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52F" w:rsidRDefault="00B5352F" w:rsidP="00B5352F">
      <w:pPr>
        <w:ind w:hanging="1134"/>
      </w:pPr>
    </w:p>
    <w:p w:rsidR="00B5352F" w:rsidRDefault="00B5352F" w:rsidP="00B5352F">
      <w:pPr>
        <w:jc w:val="both"/>
        <w:rPr>
          <w:rFonts w:ascii="Arial" w:hAnsi="Arial" w:cs="Arial"/>
          <w:b/>
          <w:bCs/>
          <w:sz w:val="24"/>
          <w:szCs w:val="24"/>
        </w:rPr>
      </w:pPr>
      <w:r w:rsidRPr="00B5352F">
        <w:rPr>
          <w:rFonts w:ascii="Arial" w:hAnsi="Arial" w:cs="Arial"/>
          <w:b/>
          <w:bCs/>
          <w:sz w:val="24"/>
          <w:szCs w:val="24"/>
        </w:rPr>
        <w:t>PLIEGO DE PRECRIPCIONES TECNICAS DEL CONTRATO ADMINISTRATIVO ESPECIAL PARA LA EXPLOTACIÓN DEL SERVICIO DE BAR DEL HOGAR DE LA TERCERA EDAD</w:t>
      </w:r>
      <w:r w:rsidR="00AF67F4">
        <w:rPr>
          <w:rFonts w:ascii="Arial" w:hAnsi="Arial" w:cs="Arial"/>
          <w:b/>
          <w:bCs/>
          <w:sz w:val="24"/>
          <w:szCs w:val="24"/>
        </w:rPr>
        <w:t xml:space="preserve"> Y BAR DE PISTA DE ATLETISMO Y CAMPO DE FUTBOL </w:t>
      </w:r>
      <w:r w:rsidRPr="00B5352F">
        <w:rPr>
          <w:rFonts w:ascii="Arial" w:hAnsi="Arial" w:cs="Arial"/>
          <w:b/>
          <w:bCs/>
          <w:sz w:val="24"/>
          <w:szCs w:val="24"/>
        </w:rPr>
        <w:t xml:space="preserve"> DEL AYUNTAMIENTO DE VALDEMORILLO Y LIMPIEZA DE</w:t>
      </w:r>
      <w:r w:rsidR="00AF67F4">
        <w:rPr>
          <w:rFonts w:ascii="Arial" w:hAnsi="Arial" w:cs="Arial"/>
          <w:b/>
          <w:bCs/>
          <w:sz w:val="24"/>
          <w:szCs w:val="24"/>
        </w:rPr>
        <w:t xml:space="preserve"> </w:t>
      </w:r>
      <w:r w:rsidRPr="00B5352F">
        <w:rPr>
          <w:rFonts w:ascii="Arial" w:hAnsi="Arial" w:cs="Arial"/>
          <w:b/>
          <w:bCs/>
          <w:sz w:val="24"/>
          <w:szCs w:val="24"/>
        </w:rPr>
        <w:t>L</w:t>
      </w:r>
      <w:r w:rsidR="00AF67F4">
        <w:rPr>
          <w:rFonts w:ascii="Arial" w:hAnsi="Arial" w:cs="Arial"/>
          <w:b/>
          <w:bCs/>
          <w:sz w:val="24"/>
          <w:szCs w:val="24"/>
        </w:rPr>
        <w:t xml:space="preserve">OS </w:t>
      </w:r>
      <w:r w:rsidRPr="00B5352F">
        <w:rPr>
          <w:rFonts w:ascii="Arial" w:hAnsi="Arial" w:cs="Arial"/>
          <w:b/>
          <w:bCs/>
          <w:sz w:val="24"/>
          <w:szCs w:val="24"/>
        </w:rPr>
        <w:t xml:space="preserve"> MISMO</w:t>
      </w:r>
      <w:r w:rsidR="00AF67F4">
        <w:rPr>
          <w:rFonts w:ascii="Arial" w:hAnsi="Arial" w:cs="Arial"/>
          <w:b/>
          <w:bCs/>
          <w:sz w:val="24"/>
          <w:szCs w:val="24"/>
        </w:rPr>
        <w:t>S.</w:t>
      </w:r>
    </w:p>
    <w:p w:rsidR="00B5352F" w:rsidRDefault="00B5352F" w:rsidP="00B5352F">
      <w:pPr>
        <w:jc w:val="both"/>
        <w:rPr>
          <w:rFonts w:ascii="Arial" w:hAnsi="Arial" w:cs="Arial"/>
          <w:b/>
          <w:bCs/>
          <w:sz w:val="24"/>
          <w:szCs w:val="24"/>
        </w:rPr>
      </w:pPr>
    </w:p>
    <w:p w:rsidR="00507A8D" w:rsidRDefault="00B5352F" w:rsidP="00023643">
      <w:pPr>
        <w:ind w:firstLine="708"/>
        <w:jc w:val="both"/>
        <w:rPr>
          <w:rFonts w:ascii="Arial" w:hAnsi="Arial" w:cs="Arial"/>
          <w:sz w:val="24"/>
          <w:szCs w:val="24"/>
        </w:rPr>
      </w:pPr>
      <w:r w:rsidRPr="002800DE">
        <w:rPr>
          <w:rFonts w:ascii="Arial" w:hAnsi="Arial" w:cs="Arial"/>
          <w:b/>
          <w:bCs/>
          <w:sz w:val="24"/>
          <w:szCs w:val="24"/>
        </w:rPr>
        <w:t xml:space="preserve">1.- Objetivo del </w:t>
      </w:r>
      <w:r w:rsidR="002E0B9F" w:rsidRPr="002800DE">
        <w:rPr>
          <w:rFonts w:ascii="Arial" w:hAnsi="Arial" w:cs="Arial"/>
          <w:b/>
          <w:bCs/>
          <w:sz w:val="24"/>
          <w:szCs w:val="24"/>
        </w:rPr>
        <w:t>Contrato. -</w:t>
      </w:r>
      <w:r w:rsidR="005E6220">
        <w:rPr>
          <w:rFonts w:ascii="Arial" w:hAnsi="Arial" w:cs="Arial"/>
          <w:b/>
          <w:bCs/>
          <w:sz w:val="24"/>
          <w:szCs w:val="24"/>
        </w:rPr>
        <w:t xml:space="preserve"> </w:t>
      </w:r>
      <w:r w:rsidRPr="002800DE">
        <w:rPr>
          <w:rFonts w:ascii="Arial" w:hAnsi="Arial" w:cs="Arial"/>
          <w:sz w:val="24"/>
          <w:szCs w:val="24"/>
        </w:rPr>
        <w:t xml:space="preserve"> Es objeto de esta contratación la adjudicación, por procedimiento negociado sin publicidad, de la explotación del bar del hogar de la Tercera Edad</w:t>
      </w:r>
      <w:r w:rsidR="00AF67F4">
        <w:rPr>
          <w:rFonts w:ascii="Arial" w:hAnsi="Arial" w:cs="Arial"/>
          <w:sz w:val="24"/>
          <w:szCs w:val="24"/>
        </w:rPr>
        <w:t xml:space="preserve"> y bar de la pista de atletismo y campo de futbol</w:t>
      </w:r>
      <w:r w:rsidRPr="002800DE">
        <w:rPr>
          <w:rFonts w:ascii="Arial" w:hAnsi="Arial" w:cs="Arial"/>
          <w:sz w:val="24"/>
          <w:szCs w:val="24"/>
        </w:rPr>
        <w:t xml:space="preserve"> </w:t>
      </w:r>
      <w:proofErr w:type="spellStart"/>
      <w:r w:rsidRPr="002800DE">
        <w:rPr>
          <w:rFonts w:ascii="Arial" w:hAnsi="Arial" w:cs="Arial"/>
          <w:sz w:val="24"/>
          <w:szCs w:val="24"/>
        </w:rPr>
        <w:t>de</w:t>
      </w:r>
      <w:proofErr w:type="spellEnd"/>
      <w:r w:rsidRPr="002800DE">
        <w:rPr>
          <w:rFonts w:ascii="Arial" w:hAnsi="Arial" w:cs="Arial"/>
          <w:sz w:val="24"/>
          <w:szCs w:val="24"/>
        </w:rPr>
        <w:t xml:space="preserve"> Valdemorillo propiedad de este Ayuntamiento</w:t>
      </w:r>
      <w:r w:rsidR="00AF67F4">
        <w:rPr>
          <w:rFonts w:ascii="Arial" w:hAnsi="Arial" w:cs="Arial"/>
          <w:sz w:val="24"/>
          <w:szCs w:val="24"/>
        </w:rPr>
        <w:t>,</w:t>
      </w:r>
      <w:r w:rsidRPr="002800DE">
        <w:rPr>
          <w:rFonts w:ascii="Arial" w:hAnsi="Arial" w:cs="Arial"/>
          <w:sz w:val="24"/>
          <w:szCs w:val="24"/>
        </w:rPr>
        <w:t xml:space="preserve"> y la limpieza de</w:t>
      </w:r>
      <w:r w:rsidR="00AF67F4">
        <w:rPr>
          <w:rFonts w:ascii="Arial" w:hAnsi="Arial" w:cs="Arial"/>
          <w:sz w:val="24"/>
          <w:szCs w:val="24"/>
        </w:rPr>
        <w:t xml:space="preserve"> </w:t>
      </w:r>
      <w:r w:rsidRPr="002800DE">
        <w:rPr>
          <w:rFonts w:ascii="Arial" w:hAnsi="Arial" w:cs="Arial"/>
          <w:sz w:val="24"/>
          <w:szCs w:val="24"/>
        </w:rPr>
        <w:t>l</w:t>
      </w:r>
      <w:r w:rsidR="00AF67F4">
        <w:rPr>
          <w:rFonts w:ascii="Arial" w:hAnsi="Arial" w:cs="Arial"/>
          <w:sz w:val="24"/>
          <w:szCs w:val="24"/>
        </w:rPr>
        <w:t>os</w:t>
      </w:r>
      <w:r w:rsidRPr="002800DE">
        <w:rPr>
          <w:rFonts w:ascii="Arial" w:hAnsi="Arial" w:cs="Arial"/>
          <w:sz w:val="24"/>
          <w:szCs w:val="24"/>
        </w:rPr>
        <w:t xml:space="preserve"> mismo</w:t>
      </w:r>
      <w:r w:rsidR="00AF67F4">
        <w:rPr>
          <w:rFonts w:ascii="Arial" w:hAnsi="Arial" w:cs="Arial"/>
          <w:sz w:val="24"/>
          <w:szCs w:val="24"/>
        </w:rPr>
        <w:t>s</w:t>
      </w:r>
      <w:r w:rsidRPr="002800DE">
        <w:rPr>
          <w:rFonts w:ascii="Arial" w:hAnsi="Arial" w:cs="Arial"/>
          <w:sz w:val="24"/>
          <w:szCs w:val="24"/>
        </w:rPr>
        <w:t>.</w:t>
      </w:r>
    </w:p>
    <w:p w:rsidR="00B5352F" w:rsidRPr="002800DE" w:rsidRDefault="00B5352F" w:rsidP="00507A8D">
      <w:pPr>
        <w:ind w:firstLine="708"/>
        <w:jc w:val="both"/>
        <w:rPr>
          <w:rFonts w:ascii="Arial" w:hAnsi="Arial" w:cs="Arial"/>
          <w:sz w:val="24"/>
          <w:szCs w:val="24"/>
        </w:rPr>
      </w:pPr>
      <w:r w:rsidRPr="002800DE">
        <w:rPr>
          <w:rFonts w:ascii="Arial" w:hAnsi="Arial" w:cs="Arial"/>
          <w:sz w:val="24"/>
          <w:szCs w:val="24"/>
        </w:rPr>
        <w:t xml:space="preserve">En ningún caso podrán ser modificadas por el contratista las cláusulas relativas al objeto, condiciones, </w:t>
      </w:r>
      <w:r w:rsidR="00507A8D">
        <w:rPr>
          <w:rFonts w:ascii="Arial" w:hAnsi="Arial" w:cs="Arial"/>
          <w:sz w:val="24"/>
          <w:szCs w:val="24"/>
        </w:rPr>
        <w:t>p</w:t>
      </w:r>
      <w:r w:rsidRPr="002800DE">
        <w:rPr>
          <w:rFonts w:ascii="Arial" w:hAnsi="Arial" w:cs="Arial"/>
          <w:sz w:val="24"/>
          <w:szCs w:val="24"/>
        </w:rPr>
        <w:t>lazo, presupuesto, forma de pago, naturaleza del contrato y revisión de precios.</w:t>
      </w:r>
    </w:p>
    <w:p w:rsidR="00B5352F" w:rsidRPr="002800DE" w:rsidRDefault="00B5352F" w:rsidP="00023643">
      <w:pPr>
        <w:ind w:firstLine="708"/>
        <w:jc w:val="both"/>
        <w:rPr>
          <w:rFonts w:ascii="Arial" w:hAnsi="Arial" w:cs="Arial"/>
          <w:b/>
          <w:bCs/>
          <w:sz w:val="24"/>
          <w:szCs w:val="24"/>
        </w:rPr>
      </w:pPr>
      <w:r w:rsidRPr="002800DE">
        <w:rPr>
          <w:rFonts w:ascii="Arial" w:hAnsi="Arial" w:cs="Arial"/>
          <w:b/>
          <w:bCs/>
          <w:sz w:val="24"/>
          <w:szCs w:val="24"/>
        </w:rPr>
        <w:t>2.- Derechos y Obligaciones del Contratista.</w:t>
      </w:r>
    </w:p>
    <w:p w:rsidR="00B5352F" w:rsidRPr="002800DE" w:rsidRDefault="00B5352F" w:rsidP="00023643">
      <w:pPr>
        <w:ind w:firstLine="708"/>
        <w:jc w:val="both"/>
        <w:rPr>
          <w:rFonts w:ascii="Arial" w:hAnsi="Arial" w:cs="Arial"/>
          <w:b/>
          <w:bCs/>
          <w:sz w:val="24"/>
          <w:szCs w:val="24"/>
        </w:rPr>
      </w:pPr>
      <w:r w:rsidRPr="002800DE">
        <w:rPr>
          <w:rFonts w:ascii="Arial" w:hAnsi="Arial" w:cs="Arial"/>
          <w:b/>
          <w:bCs/>
          <w:sz w:val="24"/>
          <w:szCs w:val="24"/>
        </w:rPr>
        <w:t>Serán obligaciones del contratista que resulte adjudicatario del contrato:</w:t>
      </w:r>
    </w:p>
    <w:p w:rsidR="00B5352F" w:rsidRDefault="00B5352F" w:rsidP="00023643">
      <w:pPr>
        <w:ind w:firstLine="708"/>
        <w:jc w:val="both"/>
        <w:rPr>
          <w:rFonts w:ascii="Arial" w:hAnsi="Arial" w:cs="Arial"/>
          <w:sz w:val="24"/>
          <w:szCs w:val="24"/>
        </w:rPr>
      </w:pPr>
      <w:r w:rsidRPr="002800DE">
        <w:rPr>
          <w:rFonts w:ascii="Arial" w:hAnsi="Arial" w:cs="Arial"/>
          <w:sz w:val="24"/>
          <w:szCs w:val="24"/>
        </w:rPr>
        <w:t>1.- El adjudicatario se hará cargo del mantenimiento y limpieza de las instalaciones del Bar del Hogar de la Ter</w:t>
      </w:r>
      <w:r w:rsidR="002800DE" w:rsidRPr="002800DE">
        <w:rPr>
          <w:rFonts w:ascii="Arial" w:hAnsi="Arial" w:cs="Arial"/>
          <w:sz w:val="24"/>
          <w:szCs w:val="24"/>
        </w:rPr>
        <w:t>ce</w:t>
      </w:r>
      <w:r w:rsidRPr="002800DE">
        <w:rPr>
          <w:rFonts w:ascii="Arial" w:hAnsi="Arial" w:cs="Arial"/>
          <w:sz w:val="24"/>
          <w:szCs w:val="24"/>
        </w:rPr>
        <w:t xml:space="preserve">ra Edad y </w:t>
      </w:r>
      <w:r w:rsidR="00AF67F4">
        <w:rPr>
          <w:rFonts w:ascii="Arial" w:hAnsi="Arial" w:cs="Arial"/>
          <w:sz w:val="24"/>
          <w:szCs w:val="24"/>
        </w:rPr>
        <w:t>bar de la pista de atletismo y campo de futbol</w:t>
      </w:r>
      <w:r w:rsidR="00AF67F4" w:rsidRPr="002800DE">
        <w:rPr>
          <w:rFonts w:ascii="Arial" w:hAnsi="Arial" w:cs="Arial"/>
          <w:sz w:val="24"/>
          <w:szCs w:val="24"/>
        </w:rPr>
        <w:t xml:space="preserve"> </w:t>
      </w:r>
      <w:r w:rsidR="00AF67F4">
        <w:rPr>
          <w:rFonts w:ascii="Arial" w:hAnsi="Arial" w:cs="Arial"/>
          <w:sz w:val="24"/>
          <w:szCs w:val="24"/>
        </w:rPr>
        <w:t xml:space="preserve">y </w:t>
      </w:r>
      <w:r w:rsidRPr="002800DE">
        <w:rPr>
          <w:rFonts w:ascii="Arial" w:hAnsi="Arial" w:cs="Arial"/>
          <w:sz w:val="24"/>
          <w:szCs w:val="24"/>
        </w:rPr>
        <w:t>del buen estado de las mismas, en los términos que se recogen en el Anexo I del presente Pliego, así como de los costes que se deriven de los suministros que sean necesarios para la realización de su actividad. Cualquier inversión o instalación que se pretenda ejecutar deberá obtener el consentimiento del Ayuntami</w:t>
      </w:r>
      <w:r w:rsidR="002800DE" w:rsidRPr="002800DE">
        <w:rPr>
          <w:rFonts w:ascii="Arial" w:hAnsi="Arial" w:cs="Arial"/>
          <w:sz w:val="24"/>
          <w:szCs w:val="24"/>
        </w:rPr>
        <w:t>e</w:t>
      </w:r>
      <w:r w:rsidRPr="002800DE">
        <w:rPr>
          <w:rFonts w:ascii="Arial" w:hAnsi="Arial" w:cs="Arial"/>
          <w:sz w:val="24"/>
          <w:szCs w:val="24"/>
        </w:rPr>
        <w:t xml:space="preserve">nto, y se realizarán a costa del adjudicatario. Si el Ayuntamiento acordara cualquier inversión o modificación en las instalaciones, lo comunicará al adjudicatario el cual podrá aceptar la propuesta de la Corporación o pedir </w:t>
      </w:r>
      <w:r w:rsidR="00AF67F4">
        <w:rPr>
          <w:rFonts w:ascii="Arial" w:hAnsi="Arial" w:cs="Arial"/>
          <w:sz w:val="24"/>
          <w:szCs w:val="24"/>
        </w:rPr>
        <w:t>la resolución, sin que tenga por</w:t>
      </w:r>
      <w:r w:rsidRPr="002800DE">
        <w:rPr>
          <w:rFonts w:ascii="Arial" w:hAnsi="Arial" w:cs="Arial"/>
          <w:sz w:val="24"/>
          <w:szCs w:val="24"/>
        </w:rPr>
        <w:t xml:space="preserve"> ello derecho a indemnización, sal</w:t>
      </w:r>
      <w:r w:rsidR="002800DE" w:rsidRPr="002800DE">
        <w:rPr>
          <w:rFonts w:ascii="Arial" w:hAnsi="Arial" w:cs="Arial"/>
          <w:sz w:val="24"/>
          <w:szCs w:val="24"/>
        </w:rPr>
        <w:t>v</w:t>
      </w:r>
      <w:r w:rsidRPr="002800DE">
        <w:rPr>
          <w:rFonts w:ascii="Arial" w:hAnsi="Arial" w:cs="Arial"/>
          <w:sz w:val="24"/>
          <w:szCs w:val="24"/>
        </w:rPr>
        <w:t>o que la modificación o inversión le cause prejuicios objetivamente contrastados. Deber</w:t>
      </w:r>
      <w:r w:rsidR="002800DE" w:rsidRPr="002800DE">
        <w:rPr>
          <w:rFonts w:ascii="Arial" w:hAnsi="Arial" w:cs="Arial"/>
          <w:sz w:val="24"/>
          <w:szCs w:val="24"/>
        </w:rPr>
        <w:t>á</w:t>
      </w:r>
      <w:r w:rsidRPr="002800DE">
        <w:rPr>
          <w:rFonts w:ascii="Arial" w:hAnsi="Arial" w:cs="Arial"/>
          <w:sz w:val="24"/>
          <w:szCs w:val="24"/>
        </w:rPr>
        <w:t xml:space="preserve"> conservar las construcciones e instalaciones municipales afectadas a este servicio y mantenerlas en perfecto estado de funcionami</w:t>
      </w:r>
      <w:r w:rsidR="002800DE" w:rsidRPr="002800DE">
        <w:rPr>
          <w:rFonts w:ascii="Arial" w:hAnsi="Arial" w:cs="Arial"/>
          <w:sz w:val="24"/>
          <w:szCs w:val="24"/>
        </w:rPr>
        <w:t>e</w:t>
      </w:r>
      <w:r w:rsidRPr="002800DE">
        <w:rPr>
          <w:rFonts w:ascii="Arial" w:hAnsi="Arial" w:cs="Arial"/>
          <w:sz w:val="24"/>
          <w:szCs w:val="24"/>
        </w:rPr>
        <w:t>nt</w:t>
      </w:r>
      <w:r w:rsidR="002800DE" w:rsidRPr="002800DE">
        <w:rPr>
          <w:rFonts w:ascii="Arial" w:hAnsi="Arial" w:cs="Arial"/>
          <w:sz w:val="24"/>
          <w:szCs w:val="24"/>
        </w:rPr>
        <w:t>o</w:t>
      </w:r>
      <w:r w:rsidRPr="002800DE">
        <w:rPr>
          <w:rFonts w:ascii="Arial" w:hAnsi="Arial" w:cs="Arial"/>
          <w:sz w:val="24"/>
          <w:szCs w:val="24"/>
        </w:rPr>
        <w:t>, limpieza e higiene hasta que finali</w:t>
      </w:r>
      <w:r w:rsidR="00507A8D">
        <w:rPr>
          <w:rFonts w:ascii="Arial" w:hAnsi="Arial" w:cs="Arial"/>
          <w:sz w:val="24"/>
          <w:szCs w:val="24"/>
        </w:rPr>
        <w:t>c</w:t>
      </w:r>
      <w:r w:rsidRPr="002800DE">
        <w:rPr>
          <w:rFonts w:ascii="Arial" w:hAnsi="Arial" w:cs="Arial"/>
          <w:sz w:val="24"/>
          <w:szCs w:val="24"/>
        </w:rPr>
        <w:t>e o se resuelva el contrato, y deban entregarse con todas las instal</w:t>
      </w:r>
      <w:r w:rsidR="002800DE" w:rsidRPr="002800DE">
        <w:rPr>
          <w:rFonts w:ascii="Arial" w:hAnsi="Arial" w:cs="Arial"/>
          <w:sz w:val="24"/>
          <w:szCs w:val="24"/>
        </w:rPr>
        <w:t>a</w:t>
      </w:r>
      <w:r w:rsidRPr="002800DE">
        <w:rPr>
          <w:rFonts w:ascii="Arial" w:hAnsi="Arial" w:cs="Arial"/>
          <w:sz w:val="24"/>
          <w:szCs w:val="24"/>
        </w:rPr>
        <w:t>ciones que sean inherentes y necesarias al mismo para su adecuada prestación.</w:t>
      </w:r>
    </w:p>
    <w:p w:rsidR="005E6220" w:rsidRDefault="002800DE" w:rsidP="002800DE">
      <w:pPr>
        <w:ind w:firstLine="708"/>
        <w:jc w:val="both"/>
        <w:rPr>
          <w:rFonts w:ascii="Arial" w:hAnsi="Arial" w:cs="Arial"/>
          <w:sz w:val="24"/>
          <w:szCs w:val="24"/>
        </w:rPr>
      </w:pPr>
      <w:r>
        <w:rPr>
          <w:rFonts w:ascii="Arial" w:hAnsi="Arial" w:cs="Arial"/>
          <w:sz w:val="24"/>
          <w:szCs w:val="24"/>
        </w:rPr>
        <w:t xml:space="preserve">2.- El contratista deberá respetar el objeto del contrato y no podrá destinar el Bar del hogar de la Tercera Edad </w:t>
      </w:r>
      <w:r w:rsidR="00AF67F4">
        <w:rPr>
          <w:rFonts w:ascii="Arial" w:hAnsi="Arial" w:cs="Arial"/>
          <w:sz w:val="24"/>
          <w:szCs w:val="24"/>
        </w:rPr>
        <w:t xml:space="preserve">así como Bar de </w:t>
      </w:r>
      <w:r w:rsidR="00AF67F4">
        <w:rPr>
          <w:rFonts w:ascii="Arial" w:hAnsi="Arial" w:cs="Arial"/>
          <w:sz w:val="24"/>
          <w:szCs w:val="24"/>
        </w:rPr>
        <w:t>la pista de atletismo y campo de futbol</w:t>
      </w:r>
      <w:r w:rsidR="00AF67F4" w:rsidRPr="002800DE">
        <w:rPr>
          <w:rFonts w:ascii="Arial" w:hAnsi="Arial" w:cs="Arial"/>
          <w:sz w:val="24"/>
          <w:szCs w:val="24"/>
        </w:rPr>
        <w:t xml:space="preserve"> </w:t>
      </w:r>
      <w:r w:rsidR="00AF67F4">
        <w:rPr>
          <w:rFonts w:ascii="Arial" w:hAnsi="Arial" w:cs="Arial"/>
          <w:sz w:val="24"/>
          <w:szCs w:val="24"/>
        </w:rPr>
        <w:t>y</w:t>
      </w:r>
      <w:r>
        <w:rPr>
          <w:rFonts w:ascii="Arial" w:hAnsi="Arial" w:cs="Arial"/>
          <w:sz w:val="24"/>
          <w:szCs w:val="24"/>
        </w:rPr>
        <w:t xml:space="preserve"> otras actividades distintas, ni aún en el supuesto de que éstas sean compatibles, ni instalar en el mismo ningún tipo de publicidad, salvo autorización </w:t>
      </w:r>
      <w:r>
        <w:rPr>
          <w:rFonts w:ascii="Arial" w:hAnsi="Arial" w:cs="Arial"/>
          <w:sz w:val="24"/>
          <w:szCs w:val="24"/>
        </w:rPr>
        <w:lastRenderedPageBreak/>
        <w:t xml:space="preserve">municipal, quedando prohibida la venta de periódicos, ropa y material ajeno al objeto propio de la actividad. </w:t>
      </w:r>
    </w:p>
    <w:p w:rsidR="002800DE" w:rsidRDefault="002800DE" w:rsidP="002800DE">
      <w:pPr>
        <w:ind w:firstLine="708"/>
        <w:jc w:val="both"/>
        <w:rPr>
          <w:rFonts w:ascii="Arial" w:hAnsi="Arial" w:cs="Arial"/>
          <w:sz w:val="24"/>
          <w:szCs w:val="24"/>
        </w:rPr>
      </w:pPr>
      <w:r>
        <w:rPr>
          <w:rFonts w:ascii="Arial" w:hAnsi="Arial" w:cs="Arial"/>
          <w:sz w:val="24"/>
          <w:szCs w:val="24"/>
        </w:rPr>
        <w:t>Será requisito necesario que la persona que tenga encomendada la elaboración de las comidas que se vayan a servir, esté en posesión del carnet de manipulador de alimentos en vigor, y en todo caso, acredite la realización de cursos relacionados con el sector de la hostelería (con un mínimo de 100 horas). Se deberán respetar además las siguientes normas para la venta de alimentos:</w:t>
      </w:r>
    </w:p>
    <w:p w:rsidR="002800DE" w:rsidRDefault="002800DE" w:rsidP="002800DE">
      <w:pPr>
        <w:pStyle w:val="Prrafodelista"/>
        <w:numPr>
          <w:ilvl w:val="0"/>
          <w:numId w:val="1"/>
        </w:numPr>
        <w:jc w:val="both"/>
        <w:rPr>
          <w:rFonts w:ascii="Arial" w:hAnsi="Arial" w:cs="Arial"/>
          <w:sz w:val="24"/>
          <w:szCs w:val="24"/>
        </w:rPr>
      </w:pPr>
      <w:r>
        <w:rPr>
          <w:rFonts w:ascii="Arial" w:hAnsi="Arial" w:cs="Arial"/>
          <w:sz w:val="24"/>
          <w:szCs w:val="24"/>
        </w:rPr>
        <w:t>No se permitirá la entrada a la zona de elaboración de los alimentos a ninguna persona ajena a dichos servicios que no vaya equipada con la indumentaria adecuada.</w:t>
      </w:r>
    </w:p>
    <w:p w:rsidR="002800DE" w:rsidRDefault="002800DE" w:rsidP="002800DE">
      <w:pPr>
        <w:pStyle w:val="Prrafodelista"/>
        <w:numPr>
          <w:ilvl w:val="0"/>
          <w:numId w:val="1"/>
        </w:numPr>
        <w:jc w:val="both"/>
        <w:rPr>
          <w:rFonts w:ascii="Arial" w:hAnsi="Arial" w:cs="Arial"/>
          <w:sz w:val="24"/>
          <w:szCs w:val="24"/>
        </w:rPr>
      </w:pPr>
      <w:r>
        <w:rPr>
          <w:rFonts w:ascii="Arial" w:hAnsi="Arial" w:cs="Arial"/>
          <w:sz w:val="24"/>
          <w:szCs w:val="24"/>
        </w:rPr>
        <w:t>La carne y, en su caso, pes</w:t>
      </w:r>
      <w:r w:rsidR="0077151A">
        <w:rPr>
          <w:rFonts w:ascii="Arial" w:hAnsi="Arial" w:cs="Arial"/>
          <w:sz w:val="24"/>
          <w:szCs w:val="24"/>
        </w:rPr>
        <w:t>c</w:t>
      </w:r>
      <w:r>
        <w:rPr>
          <w:rFonts w:ascii="Arial" w:hAnsi="Arial" w:cs="Arial"/>
          <w:sz w:val="24"/>
          <w:szCs w:val="24"/>
        </w:rPr>
        <w:t>ado, deberán estar identificados en cuanto a la procedencia y mantenidos en todo momento en refrigeración hasta el momento de su preparación, obligación, está última, que se extenderá a todos aquellos productos, artículos o alime</w:t>
      </w:r>
      <w:r w:rsidR="003D73FC">
        <w:rPr>
          <w:rFonts w:ascii="Arial" w:hAnsi="Arial" w:cs="Arial"/>
          <w:sz w:val="24"/>
          <w:szCs w:val="24"/>
        </w:rPr>
        <w:t>ntos</w:t>
      </w:r>
      <w:r>
        <w:rPr>
          <w:rFonts w:ascii="Arial" w:hAnsi="Arial" w:cs="Arial"/>
          <w:sz w:val="24"/>
          <w:szCs w:val="24"/>
        </w:rPr>
        <w:t xml:space="preserve"> cuyo mantenimiento deba realizarse en condiciones de refrigeración en los términos señalados en las normas higiénico-sanitarias-alimentarias de aplicación.</w:t>
      </w:r>
    </w:p>
    <w:p w:rsidR="003D73FC" w:rsidRDefault="003D73FC" w:rsidP="00023643">
      <w:pPr>
        <w:ind w:firstLine="360"/>
        <w:jc w:val="both"/>
        <w:rPr>
          <w:rFonts w:ascii="Arial" w:hAnsi="Arial" w:cs="Arial"/>
          <w:sz w:val="24"/>
          <w:szCs w:val="24"/>
        </w:rPr>
      </w:pPr>
      <w:r>
        <w:rPr>
          <w:rFonts w:ascii="Arial" w:hAnsi="Arial" w:cs="Arial"/>
          <w:sz w:val="24"/>
          <w:szCs w:val="24"/>
        </w:rPr>
        <w:t xml:space="preserve">3.- El contratista no sufragará más gastos que los necesarios para el funcionamiento normal de la actividad, salvo que </w:t>
      </w:r>
      <w:r w:rsidR="002E0B9F">
        <w:rPr>
          <w:rFonts w:ascii="Arial" w:hAnsi="Arial" w:cs="Arial"/>
          <w:sz w:val="24"/>
          <w:szCs w:val="24"/>
        </w:rPr>
        <w:t>alguno de ellos esté</w:t>
      </w:r>
      <w:r>
        <w:rPr>
          <w:rFonts w:ascii="Arial" w:hAnsi="Arial" w:cs="Arial"/>
          <w:sz w:val="24"/>
          <w:szCs w:val="24"/>
        </w:rPr>
        <w:t xml:space="preserve"> asumido por el Ayuntamiento. En todo caso, deberá respetar la siguiente lista de precios máximos para los usuarios del bar que tengan la condición de pensionistas:</w:t>
      </w:r>
    </w:p>
    <w:p w:rsidR="003D73FC" w:rsidRDefault="003D73FC" w:rsidP="003D73FC">
      <w:pPr>
        <w:jc w:val="both"/>
        <w:rPr>
          <w:rFonts w:ascii="Arial" w:hAnsi="Arial" w:cs="Arial"/>
          <w:sz w:val="24"/>
          <w:szCs w:val="24"/>
        </w:rPr>
      </w:pPr>
    </w:p>
    <w:p w:rsidR="003D73FC" w:rsidRDefault="003D73FC" w:rsidP="003D73FC">
      <w:pPr>
        <w:ind w:left="708" w:firstLine="708"/>
        <w:jc w:val="both"/>
        <w:rPr>
          <w:rFonts w:ascii="Arial" w:hAnsi="Arial" w:cs="Arial"/>
          <w:b/>
          <w:bCs/>
          <w:sz w:val="24"/>
          <w:szCs w:val="24"/>
        </w:rPr>
      </w:pPr>
      <w:r w:rsidRPr="003D73FC">
        <w:rPr>
          <w:rFonts w:ascii="Arial" w:hAnsi="Arial" w:cs="Arial"/>
          <w:b/>
          <w:bCs/>
          <w:sz w:val="24"/>
          <w:szCs w:val="24"/>
        </w:rPr>
        <w:t>LISTA DE PRECIOS DEL BAR</w:t>
      </w:r>
      <w:r w:rsidR="007153D8">
        <w:rPr>
          <w:rFonts w:ascii="Arial" w:hAnsi="Arial" w:cs="Arial"/>
          <w:b/>
          <w:bCs/>
          <w:sz w:val="24"/>
          <w:szCs w:val="24"/>
        </w:rPr>
        <w:t xml:space="preserve"> DEL HOGAR DE LA TERCERA EDAD</w:t>
      </w:r>
    </w:p>
    <w:tbl>
      <w:tblPr>
        <w:tblStyle w:val="Tablaconcuadrcula"/>
        <w:tblW w:w="0" w:type="auto"/>
        <w:tblInd w:w="1413" w:type="dxa"/>
        <w:tblLook w:val="04A0" w:firstRow="1" w:lastRow="0" w:firstColumn="1" w:lastColumn="0" w:noHBand="0" w:noVBand="1"/>
      </w:tblPr>
      <w:tblGrid>
        <w:gridCol w:w="4394"/>
        <w:gridCol w:w="1985"/>
      </w:tblGrid>
      <w:tr w:rsidR="003D73FC" w:rsidTr="003D73FC">
        <w:tc>
          <w:tcPr>
            <w:tcW w:w="4394" w:type="dxa"/>
          </w:tcPr>
          <w:p w:rsidR="003D73FC" w:rsidRDefault="003D73FC" w:rsidP="003D73FC">
            <w:pPr>
              <w:jc w:val="both"/>
              <w:rPr>
                <w:rFonts w:ascii="Arial" w:hAnsi="Arial" w:cs="Arial"/>
                <w:sz w:val="24"/>
                <w:szCs w:val="24"/>
              </w:rPr>
            </w:pPr>
          </w:p>
        </w:tc>
        <w:tc>
          <w:tcPr>
            <w:tcW w:w="1985" w:type="dxa"/>
          </w:tcPr>
          <w:p w:rsidR="003D73FC" w:rsidRDefault="003D73FC" w:rsidP="003D73FC">
            <w:pPr>
              <w:jc w:val="both"/>
              <w:rPr>
                <w:rFonts w:ascii="Arial" w:hAnsi="Arial" w:cs="Arial"/>
                <w:sz w:val="24"/>
                <w:szCs w:val="24"/>
              </w:rPr>
            </w:pPr>
            <w:r>
              <w:rPr>
                <w:rFonts w:ascii="Arial" w:hAnsi="Arial" w:cs="Arial"/>
                <w:sz w:val="24"/>
                <w:szCs w:val="24"/>
              </w:rPr>
              <w:t>Pensionistas</w:t>
            </w:r>
          </w:p>
        </w:tc>
      </w:tr>
      <w:tr w:rsidR="003D73FC" w:rsidTr="003D73FC">
        <w:tc>
          <w:tcPr>
            <w:tcW w:w="4394" w:type="dxa"/>
          </w:tcPr>
          <w:p w:rsidR="003D73FC" w:rsidRDefault="003D73FC" w:rsidP="003D73FC">
            <w:pPr>
              <w:jc w:val="both"/>
              <w:rPr>
                <w:rFonts w:ascii="Arial" w:hAnsi="Arial" w:cs="Arial"/>
                <w:sz w:val="24"/>
                <w:szCs w:val="24"/>
              </w:rPr>
            </w:pPr>
            <w:r>
              <w:rPr>
                <w:rFonts w:ascii="Arial" w:hAnsi="Arial" w:cs="Arial"/>
                <w:sz w:val="24"/>
                <w:szCs w:val="24"/>
              </w:rPr>
              <w:t>a)</w:t>
            </w:r>
            <w:r w:rsidR="00023643">
              <w:rPr>
                <w:rFonts w:ascii="Arial" w:hAnsi="Arial" w:cs="Arial"/>
                <w:sz w:val="24"/>
                <w:szCs w:val="24"/>
              </w:rPr>
              <w:t xml:space="preserve"> </w:t>
            </w:r>
            <w:r>
              <w:rPr>
                <w:rFonts w:ascii="Arial" w:hAnsi="Arial" w:cs="Arial"/>
                <w:sz w:val="24"/>
                <w:szCs w:val="24"/>
              </w:rPr>
              <w:t>Vaso de vino</w:t>
            </w:r>
          </w:p>
        </w:tc>
        <w:tc>
          <w:tcPr>
            <w:tcW w:w="1985" w:type="dxa"/>
          </w:tcPr>
          <w:p w:rsidR="003D73FC" w:rsidRDefault="002E0B9F" w:rsidP="003D73FC">
            <w:pPr>
              <w:jc w:val="both"/>
              <w:rPr>
                <w:rFonts w:ascii="Arial" w:hAnsi="Arial" w:cs="Arial"/>
                <w:sz w:val="24"/>
                <w:szCs w:val="24"/>
              </w:rPr>
            </w:pPr>
            <w:r>
              <w:rPr>
                <w:rFonts w:ascii="Arial" w:hAnsi="Arial" w:cs="Arial"/>
                <w:sz w:val="24"/>
                <w:szCs w:val="24"/>
              </w:rPr>
              <w:t>1</w:t>
            </w:r>
            <w:r w:rsidR="003D73FC">
              <w:rPr>
                <w:rFonts w:ascii="Arial" w:hAnsi="Arial" w:cs="Arial"/>
                <w:sz w:val="24"/>
                <w:szCs w:val="24"/>
              </w:rPr>
              <w:t>.</w:t>
            </w:r>
            <w:r>
              <w:rPr>
                <w:rFonts w:ascii="Arial" w:hAnsi="Arial" w:cs="Arial"/>
                <w:sz w:val="24"/>
                <w:szCs w:val="24"/>
              </w:rPr>
              <w:t>0</w:t>
            </w:r>
            <w:r w:rsidR="003D73FC">
              <w:rPr>
                <w:rFonts w:ascii="Arial" w:hAnsi="Arial" w:cs="Arial"/>
                <w:sz w:val="24"/>
                <w:szCs w:val="24"/>
              </w:rPr>
              <w:t>0 €</w:t>
            </w:r>
          </w:p>
        </w:tc>
      </w:tr>
      <w:tr w:rsidR="003D73FC" w:rsidTr="003D73FC">
        <w:tc>
          <w:tcPr>
            <w:tcW w:w="4394" w:type="dxa"/>
          </w:tcPr>
          <w:p w:rsidR="003D73FC" w:rsidRDefault="003D73FC" w:rsidP="003D73FC">
            <w:pPr>
              <w:jc w:val="both"/>
              <w:rPr>
                <w:rFonts w:ascii="Arial" w:hAnsi="Arial" w:cs="Arial"/>
                <w:sz w:val="24"/>
                <w:szCs w:val="24"/>
              </w:rPr>
            </w:pPr>
            <w:r>
              <w:rPr>
                <w:rFonts w:ascii="Arial" w:hAnsi="Arial" w:cs="Arial"/>
                <w:sz w:val="24"/>
                <w:szCs w:val="24"/>
              </w:rPr>
              <w:t>b) Café o infusiones</w:t>
            </w:r>
          </w:p>
        </w:tc>
        <w:tc>
          <w:tcPr>
            <w:tcW w:w="1985" w:type="dxa"/>
          </w:tcPr>
          <w:p w:rsidR="003D73FC" w:rsidRDefault="003D73FC" w:rsidP="003D73FC">
            <w:pPr>
              <w:jc w:val="both"/>
              <w:rPr>
                <w:rFonts w:ascii="Arial" w:hAnsi="Arial" w:cs="Arial"/>
                <w:sz w:val="24"/>
                <w:szCs w:val="24"/>
              </w:rPr>
            </w:pPr>
            <w:r>
              <w:rPr>
                <w:rFonts w:ascii="Arial" w:hAnsi="Arial" w:cs="Arial"/>
                <w:sz w:val="24"/>
                <w:szCs w:val="24"/>
              </w:rPr>
              <w:t>0.</w:t>
            </w:r>
            <w:r w:rsidR="002E0B9F">
              <w:rPr>
                <w:rFonts w:ascii="Arial" w:hAnsi="Arial" w:cs="Arial"/>
                <w:sz w:val="24"/>
                <w:szCs w:val="24"/>
              </w:rPr>
              <w:t>8</w:t>
            </w:r>
            <w:r>
              <w:rPr>
                <w:rFonts w:ascii="Arial" w:hAnsi="Arial" w:cs="Arial"/>
                <w:sz w:val="24"/>
                <w:szCs w:val="24"/>
              </w:rPr>
              <w:t>5 €</w:t>
            </w:r>
          </w:p>
        </w:tc>
      </w:tr>
      <w:tr w:rsidR="003D73FC" w:rsidTr="003D73FC">
        <w:tc>
          <w:tcPr>
            <w:tcW w:w="4394" w:type="dxa"/>
          </w:tcPr>
          <w:p w:rsidR="003D73FC" w:rsidRDefault="003D73FC" w:rsidP="003D73FC">
            <w:pPr>
              <w:jc w:val="both"/>
              <w:rPr>
                <w:rFonts w:ascii="Arial" w:hAnsi="Arial" w:cs="Arial"/>
                <w:sz w:val="24"/>
                <w:szCs w:val="24"/>
              </w:rPr>
            </w:pPr>
            <w:r>
              <w:rPr>
                <w:rFonts w:ascii="Arial" w:hAnsi="Arial" w:cs="Arial"/>
                <w:sz w:val="24"/>
                <w:szCs w:val="24"/>
              </w:rPr>
              <w:t>c) Copa de licores</w:t>
            </w:r>
          </w:p>
        </w:tc>
        <w:tc>
          <w:tcPr>
            <w:tcW w:w="1985" w:type="dxa"/>
          </w:tcPr>
          <w:p w:rsidR="003D73FC" w:rsidRDefault="003D73FC" w:rsidP="003D73FC">
            <w:pPr>
              <w:jc w:val="both"/>
              <w:rPr>
                <w:rFonts w:ascii="Arial" w:hAnsi="Arial" w:cs="Arial"/>
                <w:sz w:val="24"/>
                <w:szCs w:val="24"/>
              </w:rPr>
            </w:pPr>
            <w:r>
              <w:rPr>
                <w:rFonts w:ascii="Arial" w:hAnsi="Arial" w:cs="Arial"/>
                <w:sz w:val="24"/>
                <w:szCs w:val="24"/>
              </w:rPr>
              <w:t>1.</w:t>
            </w:r>
            <w:r w:rsidR="002E0B9F">
              <w:rPr>
                <w:rFonts w:ascii="Arial" w:hAnsi="Arial" w:cs="Arial"/>
                <w:sz w:val="24"/>
                <w:szCs w:val="24"/>
              </w:rPr>
              <w:t>2</w:t>
            </w:r>
            <w:r>
              <w:rPr>
                <w:rFonts w:ascii="Arial" w:hAnsi="Arial" w:cs="Arial"/>
                <w:sz w:val="24"/>
                <w:szCs w:val="24"/>
              </w:rPr>
              <w:t>0 €</w:t>
            </w:r>
          </w:p>
        </w:tc>
      </w:tr>
      <w:tr w:rsidR="003D73FC" w:rsidTr="003D73FC">
        <w:tc>
          <w:tcPr>
            <w:tcW w:w="4394" w:type="dxa"/>
          </w:tcPr>
          <w:p w:rsidR="003D73FC" w:rsidRDefault="003D73FC" w:rsidP="002E0B9F">
            <w:pPr>
              <w:jc w:val="both"/>
              <w:rPr>
                <w:rFonts w:ascii="Arial" w:hAnsi="Arial" w:cs="Arial"/>
                <w:sz w:val="24"/>
                <w:szCs w:val="24"/>
              </w:rPr>
            </w:pPr>
            <w:r>
              <w:rPr>
                <w:rFonts w:ascii="Arial" w:hAnsi="Arial" w:cs="Arial"/>
                <w:sz w:val="24"/>
                <w:szCs w:val="24"/>
              </w:rPr>
              <w:t>d) Cerveza</w:t>
            </w:r>
          </w:p>
          <w:p w:rsidR="002E0B9F" w:rsidRDefault="002E0B9F" w:rsidP="003D73FC">
            <w:pPr>
              <w:jc w:val="right"/>
              <w:rPr>
                <w:rFonts w:ascii="Arial" w:hAnsi="Arial" w:cs="Arial"/>
                <w:sz w:val="24"/>
                <w:szCs w:val="24"/>
              </w:rPr>
            </w:pPr>
            <w:r>
              <w:rPr>
                <w:rFonts w:ascii="Arial" w:hAnsi="Arial" w:cs="Arial"/>
                <w:sz w:val="24"/>
                <w:szCs w:val="24"/>
              </w:rPr>
              <w:t>20 cl.</w:t>
            </w:r>
          </w:p>
          <w:p w:rsidR="003D73FC" w:rsidRDefault="003D73FC" w:rsidP="003D73FC">
            <w:pPr>
              <w:jc w:val="right"/>
              <w:rPr>
                <w:rFonts w:ascii="Arial" w:hAnsi="Arial" w:cs="Arial"/>
                <w:sz w:val="24"/>
                <w:szCs w:val="24"/>
              </w:rPr>
            </w:pPr>
            <w:r>
              <w:rPr>
                <w:rFonts w:ascii="Arial" w:hAnsi="Arial" w:cs="Arial"/>
                <w:sz w:val="24"/>
                <w:szCs w:val="24"/>
              </w:rPr>
              <w:t>30 cl.</w:t>
            </w:r>
          </w:p>
        </w:tc>
        <w:tc>
          <w:tcPr>
            <w:tcW w:w="1985" w:type="dxa"/>
          </w:tcPr>
          <w:p w:rsidR="003D73FC" w:rsidRDefault="003D73FC" w:rsidP="003D73FC">
            <w:pPr>
              <w:jc w:val="both"/>
              <w:rPr>
                <w:rFonts w:ascii="Arial" w:hAnsi="Arial" w:cs="Arial"/>
                <w:sz w:val="24"/>
                <w:szCs w:val="24"/>
              </w:rPr>
            </w:pPr>
          </w:p>
          <w:p w:rsidR="003D73FC" w:rsidRDefault="002E0B9F" w:rsidP="003D73FC">
            <w:pPr>
              <w:jc w:val="both"/>
              <w:rPr>
                <w:rFonts w:ascii="Arial" w:hAnsi="Arial" w:cs="Arial"/>
                <w:sz w:val="24"/>
                <w:szCs w:val="24"/>
              </w:rPr>
            </w:pPr>
            <w:r>
              <w:rPr>
                <w:rFonts w:ascii="Arial" w:hAnsi="Arial" w:cs="Arial"/>
                <w:sz w:val="24"/>
                <w:szCs w:val="24"/>
              </w:rPr>
              <w:t>1</w:t>
            </w:r>
            <w:r w:rsidR="003D73FC">
              <w:rPr>
                <w:rFonts w:ascii="Arial" w:hAnsi="Arial" w:cs="Arial"/>
                <w:sz w:val="24"/>
                <w:szCs w:val="24"/>
              </w:rPr>
              <w:t>.</w:t>
            </w:r>
            <w:r>
              <w:rPr>
                <w:rFonts w:ascii="Arial" w:hAnsi="Arial" w:cs="Arial"/>
                <w:sz w:val="24"/>
                <w:szCs w:val="24"/>
              </w:rPr>
              <w:t>0</w:t>
            </w:r>
            <w:r w:rsidR="003D73FC">
              <w:rPr>
                <w:rFonts w:ascii="Arial" w:hAnsi="Arial" w:cs="Arial"/>
                <w:sz w:val="24"/>
                <w:szCs w:val="24"/>
              </w:rPr>
              <w:t>0 €</w:t>
            </w:r>
          </w:p>
          <w:p w:rsidR="003D73FC" w:rsidRDefault="003D73FC" w:rsidP="003D73FC">
            <w:pPr>
              <w:jc w:val="both"/>
              <w:rPr>
                <w:rFonts w:ascii="Arial" w:hAnsi="Arial" w:cs="Arial"/>
                <w:sz w:val="24"/>
                <w:szCs w:val="24"/>
              </w:rPr>
            </w:pPr>
            <w:r>
              <w:rPr>
                <w:rFonts w:ascii="Arial" w:hAnsi="Arial" w:cs="Arial"/>
                <w:sz w:val="24"/>
                <w:szCs w:val="24"/>
              </w:rPr>
              <w:t>1.</w:t>
            </w:r>
            <w:r w:rsidR="002E0B9F">
              <w:rPr>
                <w:rFonts w:ascii="Arial" w:hAnsi="Arial" w:cs="Arial"/>
                <w:sz w:val="24"/>
                <w:szCs w:val="24"/>
              </w:rPr>
              <w:t>2</w:t>
            </w:r>
            <w:r>
              <w:rPr>
                <w:rFonts w:ascii="Arial" w:hAnsi="Arial" w:cs="Arial"/>
                <w:sz w:val="24"/>
                <w:szCs w:val="24"/>
              </w:rPr>
              <w:t>0 €</w:t>
            </w:r>
          </w:p>
        </w:tc>
      </w:tr>
      <w:tr w:rsidR="003D73FC" w:rsidTr="003D73FC">
        <w:tc>
          <w:tcPr>
            <w:tcW w:w="4394" w:type="dxa"/>
          </w:tcPr>
          <w:p w:rsidR="003D73FC" w:rsidRDefault="003D73FC" w:rsidP="003D73FC">
            <w:pPr>
              <w:jc w:val="both"/>
              <w:rPr>
                <w:rFonts w:ascii="Arial" w:hAnsi="Arial" w:cs="Arial"/>
                <w:sz w:val="24"/>
                <w:szCs w:val="24"/>
              </w:rPr>
            </w:pPr>
            <w:r>
              <w:rPr>
                <w:rFonts w:ascii="Arial" w:hAnsi="Arial" w:cs="Arial"/>
                <w:sz w:val="24"/>
                <w:szCs w:val="24"/>
              </w:rPr>
              <w:t>e) Refrescos</w:t>
            </w:r>
          </w:p>
        </w:tc>
        <w:tc>
          <w:tcPr>
            <w:tcW w:w="1985" w:type="dxa"/>
          </w:tcPr>
          <w:p w:rsidR="003D73FC" w:rsidRDefault="003D73FC" w:rsidP="003D73FC">
            <w:pPr>
              <w:jc w:val="both"/>
              <w:rPr>
                <w:rFonts w:ascii="Arial" w:hAnsi="Arial" w:cs="Arial"/>
                <w:sz w:val="24"/>
                <w:szCs w:val="24"/>
              </w:rPr>
            </w:pPr>
            <w:r>
              <w:rPr>
                <w:rFonts w:ascii="Arial" w:hAnsi="Arial" w:cs="Arial"/>
                <w:sz w:val="24"/>
                <w:szCs w:val="24"/>
              </w:rPr>
              <w:t>1.00 €</w:t>
            </w:r>
          </w:p>
        </w:tc>
      </w:tr>
      <w:tr w:rsidR="003D73FC" w:rsidTr="003D73FC">
        <w:tc>
          <w:tcPr>
            <w:tcW w:w="4394" w:type="dxa"/>
          </w:tcPr>
          <w:p w:rsidR="003D73FC" w:rsidRDefault="003D73FC" w:rsidP="003D73FC">
            <w:pPr>
              <w:jc w:val="both"/>
              <w:rPr>
                <w:rFonts w:ascii="Arial" w:hAnsi="Arial" w:cs="Arial"/>
                <w:sz w:val="24"/>
                <w:szCs w:val="24"/>
              </w:rPr>
            </w:pPr>
            <w:r>
              <w:rPr>
                <w:rFonts w:ascii="Arial" w:hAnsi="Arial" w:cs="Arial"/>
                <w:sz w:val="24"/>
                <w:szCs w:val="24"/>
              </w:rPr>
              <w:t>f) Servicios de comedor (menú)</w:t>
            </w:r>
          </w:p>
        </w:tc>
        <w:tc>
          <w:tcPr>
            <w:tcW w:w="1985" w:type="dxa"/>
          </w:tcPr>
          <w:p w:rsidR="003D73FC" w:rsidRDefault="002E0B9F" w:rsidP="003D73FC">
            <w:pPr>
              <w:jc w:val="both"/>
              <w:rPr>
                <w:rFonts w:ascii="Arial" w:hAnsi="Arial" w:cs="Arial"/>
                <w:sz w:val="24"/>
                <w:szCs w:val="24"/>
              </w:rPr>
            </w:pPr>
            <w:r>
              <w:rPr>
                <w:rFonts w:ascii="Arial" w:hAnsi="Arial" w:cs="Arial"/>
                <w:sz w:val="24"/>
                <w:szCs w:val="24"/>
              </w:rPr>
              <w:t>8</w:t>
            </w:r>
            <w:r w:rsidR="00023643">
              <w:rPr>
                <w:rFonts w:ascii="Arial" w:hAnsi="Arial" w:cs="Arial"/>
                <w:sz w:val="24"/>
                <w:szCs w:val="24"/>
              </w:rPr>
              <w:t>.0</w:t>
            </w:r>
            <w:r w:rsidR="003D73FC">
              <w:rPr>
                <w:rFonts w:ascii="Arial" w:hAnsi="Arial" w:cs="Arial"/>
                <w:sz w:val="24"/>
                <w:szCs w:val="24"/>
              </w:rPr>
              <w:t>0 €</w:t>
            </w:r>
          </w:p>
        </w:tc>
      </w:tr>
      <w:tr w:rsidR="003D73FC" w:rsidTr="003D73FC">
        <w:tc>
          <w:tcPr>
            <w:tcW w:w="4394" w:type="dxa"/>
          </w:tcPr>
          <w:p w:rsidR="003D73FC" w:rsidRDefault="003D73FC" w:rsidP="003D73FC">
            <w:pPr>
              <w:jc w:val="both"/>
              <w:rPr>
                <w:rFonts w:ascii="Arial" w:hAnsi="Arial" w:cs="Arial"/>
                <w:sz w:val="24"/>
                <w:szCs w:val="24"/>
              </w:rPr>
            </w:pPr>
            <w:r>
              <w:rPr>
                <w:rFonts w:ascii="Arial" w:hAnsi="Arial" w:cs="Arial"/>
                <w:sz w:val="24"/>
                <w:szCs w:val="24"/>
              </w:rPr>
              <w:t>g) Agua</w:t>
            </w:r>
          </w:p>
        </w:tc>
        <w:tc>
          <w:tcPr>
            <w:tcW w:w="1985" w:type="dxa"/>
          </w:tcPr>
          <w:p w:rsidR="003D73FC" w:rsidRDefault="003D73FC" w:rsidP="003D73FC">
            <w:pPr>
              <w:jc w:val="both"/>
              <w:rPr>
                <w:rFonts w:ascii="Arial" w:hAnsi="Arial" w:cs="Arial"/>
                <w:sz w:val="24"/>
                <w:szCs w:val="24"/>
              </w:rPr>
            </w:pPr>
            <w:r>
              <w:rPr>
                <w:rFonts w:ascii="Arial" w:hAnsi="Arial" w:cs="Arial"/>
                <w:sz w:val="24"/>
                <w:szCs w:val="24"/>
              </w:rPr>
              <w:t>0.60 €</w:t>
            </w:r>
          </w:p>
        </w:tc>
      </w:tr>
      <w:tr w:rsidR="003D73FC" w:rsidTr="003D73FC">
        <w:tc>
          <w:tcPr>
            <w:tcW w:w="4394" w:type="dxa"/>
          </w:tcPr>
          <w:p w:rsidR="003D73FC" w:rsidRDefault="003D73FC" w:rsidP="003D73FC">
            <w:pPr>
              <w:jc w:val="both"/>
              <w:rPr>
                <w:rFonts w:ascii="Arial" w:hAnsi="Arial" w:cs="Arial"/>
                <w:sz w:val="24"/>
                <w:szCs w:val="24"/>
              </w:rPr>
            </w:pPr>
            <w:r>
              <w:rPr>
                <w:rFonts w:ascii="Arial" w:hAnsi="Arial" w:cs="Arial"/>
                <w:sz w:val="24"/>
                <w:szCs w:val="24"/>
              </w:rPr>
              <w:t>h) Zumos</w:t>
            </w:r>
          </w:p>
        </w:tc>
        <w:tc>
          <w:tcPr>
            <w:tcW w:w="1985" w:type="dxa"/>
          </w:tcPr>
          <w:p w:rsidR="003D73FC" w:rsidRDefault="003D73FC" w:rsidP="003D73FC">
            <w:pPr>
              <w:jc w:val="both"/>
              <w:rPr>
                <w:rFonts w:ascii="Arial" w:hAnsi="Arial" w:cs="Arial"/>
                <w:sz w:val="24"/>
                <w:szCs w:val="24"/>
              </w:rPr>
            </w:pPr>
            <w:r>
              <w:rPr>
                <w:rFonts w:ascii="Arial" w:hAnsi="Arial" w:cs="Arial"/>
                <w:sz w:val="24"/>
                <w:szCs w:val="24"/>
              </w:rPr>
              <w:t>1.</w:t>
            </w:r>
            <w:r w:rsidR="002E0B9F">
              <w:rPr>
                <w:rFonts w:ascii="Arial" w:hAnsi="Arial" w:cs="Arial"/>
                <w:sz w:val="24"/>
                <w:szCs w:val="24"/>
              </w:rPr>
              <w:t>2</w:t>
            </w:r>
            <w:r>
              <w:rPr>
                <w:rFonts w:ascii="Arial" w:hAnsi="Arial" w:cs="Arial"/>
                <w:sz w:val="24"/>
                <w:szCs w:val="24"/>
              </w:rPr>
              <w:t>0 €</w:t>
            </w:r>
          </w:p>
        </w:tc>
      </w:tr>
    </w:tbl>
    <w:p w:rsidR="003D73FC" w:rsidRDefault="003D73FC" w:rsidP="003D73FC">
      <w:pPr>
        <w:jc w:val="both"/>
        <w:rPr>
          <w:rFonts w:ascii="Arial" w:hAnsi="Arial" w:cs="Arial"/>
          <w:sz w:val="24"/>
          <w:szCs w:val="24"/>
        </w:rPr>
      </w:pPr>
    </w:p>
    <w:p w:rsidR="003D73FC" w:rsidRDefault="003D73FC" w:rsidP="003D73FC">
      <w:pPr>
        <w:jc w:val="both"/>
        <w:rPr>
          <w:rFonts w:ascii="Arial" w:hAnsi="Arial" w:cs="Arial"/>
          <w:sz w:val="24"/>
          <w:szCs w:val="24"/>
        </w:rPr>
      </w:pPr>
      <w:r>
        <w:rPr>
          <w:rFonts w:ascii="Arial" w:hAnsi="Arial" w:cs="Arial"/>
          <w:sz w:val="24"/>
          <w:szCs w:val="24"/>
        </w:rPr>
        <w:tab/>
        <w:t>En todo caso, el servicio de comedor (menú) incluirá un primer y segundo plato y postre, pan y bebida.</w:t>
      </w:r>
    </w:p>
    <w:p w:rsidR="007153D8" w:rsidRDefault="007153D8" w:rsidP="007153D8">
      <w:pPr>
        <w:ind w:left="708" w:firstLine="708"/>
        <w:jc w:val="both"/>
        <w:rPr>
          <w:rFonts w:ascii="Arial" w:hAnsi="Arial" w:cs="Arial"/>
          <w:b/>
          <w:bCs/>
          <w:sz w:val="24"/>
          <w:szCs w:val="24"/>
        </w:rPr>
      </w:pPr>
      <w:r>
        <w:rPr>
          <w:rFonts w:ascii="Arial" w:hAnsi="Arial" w:cs="Arial"/>
          <w:b/>
          <w:bCs/>
          <w:sz w:val="24"/>
          <w:szCs w:val="24"/>
        </w:rPr>
        <w:lastRenderedPageBreak/>
        <w:t xml:space="preserve">LISTA DE PRECIOS DEL </w:t>
      </w:r>
      <w:r>
        <w:rPr>
          <w:rFonts w:ascii="Arial" w:hAnsi="Arial" w:cs="Arial"/>
          <w:b/>
          <w:bCs/>
          <w:sz w:val="24"/>
          <w:szCs w:val="24"/>
        </w:rPr>
        <w:t xml:space="preserve">BAR DE PISTA DE ATLETISMO Y CAMPO DE FUTBOL </w:t>
      </w:r>
      <w:r w:rsidRPr="00B5352F">
        <w:rPr>
          <w:rFonts w:ascii="Arial" w:hAnsi="Arial" w:cs="Arial"/>
          <w:b/>
          <w:bCs/>
          <w:sz w:val="24"/>
          <w:szCs w:val="24"/>
        </w:rPr>
        <w:t xml:space="preserve"> </w:t>
      </w:r>
    </w:p>
    <w:tbl>
      <w:tblPr>
        <w:tblStyle w:val="Tablaconcuadrcula"/>
        <w:tblW w:w="0" w:type="auto"/>
        <w:tblLook w:val="04A0" w:firstRow="1" w:lastRow="0" w:firstColumn="1" w:lastColumn="0" w:noHBand="0" w:noVBand="1"/>
      </w:tblPr>
      <w:tblGrid>
        <w:gridCol w:w="4394"/>
        <w:gridCol w:w="1985"/>
      </w:tblGrid>
      <w:tr w:rsidR="007153D8" w:rsidTr="00AE6BE9">
        <w:tc>
          <w:tcPr>
            <w:tcW w:w="4394" w:type="dxa"/>
          </w:tcPr>
          <w:p w:rsidR="007153D8" w:rsidRDefault="007153D8" w:rsidP="008C6891">
            <w:pPr>
              <w:jc w:val="both"/>
              <w:rPr>
                <w:rFonts w:ascii="Arial" w:hAnsi="Arial" w:cs="Arial"/>
                <w:sz w:val="24"/>
                <w:szCs w:val="24"/>
              </w:rPr>
            </w:pPr>
          </w:p>
        </w:tc>
        <w:tc>
          <w:tcPr>
            <w:tcW w:w="1985" w:type="dxa"/>
          </w:tcPr>
          <w:p w:rsidR="007153D8" w:rsidRDefault="007153D8" w:rsidP="008C6891">
            <w:pPr>
              <w:jc w:val="both"/>
              <w:rPr>
                <w:rFonts w:ascii="Arial" w:hAnsi="Arial" w:cs="Arial"/>
                <w:sz w:val="24"/>
                <w:szCs w:val="24"/>
              </w:rPr>
            </w:pPr>
          </w:p>
        </w:tc>
      </w:tr>
      <w:tr w:rsidR="007153D8" w:rsidTr="00AE6BE9">
        <w:tc>
          <w:tcPr>
            <w:tcW w:w="4394" w:type="dxa"/>
          </w:tcPr>
          <w:p w:rsidR="007153D8" w:rsidRDefault="007153D8" w:rsidP="008C6891">
            <w:pPr>
              <w:jc w:val="both"/>
              <w:rPr>
                <w:rFonts w:ascii="Arial" w:hAnsi="Arial" w:cs="Arial"/>
                <w:sz w:val="24"/>
                <w:szCs w:val="24"/>
              </w:rPr>
            </w:pPr>
            <w:r>
              <w:rPr>
                <w:rFonts w:ascii="Arial" w:hAnsi="Arial" w:cs="Arial"/>
                <w:sz w:val="24"/>
                <w:szCs w:val="24"/>
              </w:rPr>
              <w:t>a) Vaso de vino</w:t>
            </w:r>
          </w:p>
        </w:tc>
        <w:tc>
          <w:tcPr>
            <w:tcW w:w="1985" w:type="dxa"/>
          </w:tcPr>
          <w:p w:rsidR="007153D8" w:rsidRDefault="007153D8" w:rsidP="008C6891">
            <w:pPr>
              <w:jc w:val="both"/>
              <w:rPr>
                <w:rFonts w:ascii="Arial" w:hAnsi="Arial" w:cs="Arial"/>
                <w:sz w:val="24"/>
                <w:szCs w:val="24"/>
              </w:rPr>
            </w:pPr>
            <w:r>
              <w:rPr>
                <w:rFonts w:ascii="Arial" w:hAnsi="Arial" w:cs="Arial"/>
                <w:sz w:val="24"/>
                <w:szCs w:val="24"/>
              </w:rPr>
              <w:t>1.</w:t>
            </w:r>
            <w:r w:rsidR="00AE6BE9">
              <w:rPr>
                <w:rFonts w:ascii="Arial" w:hAnsi="Arial" w:cs="Arial"/>
                <w:sz w:val="24"/>
                <w:szCs w:val="24"/>
              </w:rPr>
              <w:t>50</w:t>
            </w:r>
            <w:r>
              <w:rPr>
                <w:rFonts w:ascii="Arial" w:hAnsi="Arial" w:cs="Arial"/>
                <w:sz w:val="24"/>
                <w:szCs w:val="24"/>
              </w:rPr>
              <w:t xml:space="preserve"> €</w:t>
            </w:r>
          </w:p>
        </w:tc>
      </w:tr>
      <w:tr w:rsidR="007153D8" w:rsidTr="00AE6BE9">
        <w:tc>
          <w:tcPr>
            <w:tcW w:w="4394" w:type="dxa"/>
          </w:tcPr>
          <w:p w:rsidR="007153D8" w:rsidRDefault="007153D8" w:rsidP="008C6891">
            <w:pPr>
              <w:jc w:val="both"/>
              <w:rPr>
                <w:rFonts w:ascii="Arial" w:hAnsi="Arial" w:cs="Arial"/>
                <w:sz w:val="24"/>
                <w:szCs w:val="24"/>
              </w:rPr>
            </w:pPr>
            <w:r>
              <w:rPr>
                <w:rFonts w:ascii="Arial" w:hAnsi="Arial" w:cs="Arial"/>
                <w:sz w:val="24"/>
                <w:szCs w:val="24"/>
              </w:rPr>
              <w:t>b) Café o infusiones</w:t>
            </w:r>
          </w:p>
        </w:tc>
        <w:tc>
          <w:tcPr>
            <w:tcW w:w="1985" w:type="dxa"/>
          </w:tcPr>
          <w:p w:rsidR="007153D8" w:rsidRDefault="00AE6BE9" w:rsidP="008C6891">
            <w:pPr>
              <w:jc w:val="both"/>
              <w:rPr>
                <w:rFonts w:ascii="Arial" w:hAnsi="Arial" w:cs="Arial"/>
                <w:sz w:val="24"/>
                <w:szCs w:val="24"/>
              </w:rPr>
            </w:pPr>
            <w:r>
              <w:rPr>
                <w:rFonts w:ascii="Arial" w:hAnsi="Arial" w:cs="Arial"/>
                <w:sz w:val="24"/>
                <w:szCs w:val="24"/>
              </w:rPr>
              <w:t>1,20</w:t>
            </w:r>
            <w:r w:rsidR="007153D8">
              <w:rPr>
                <w:rFonts w:ascii="Arial" w:hAnsi="Arial" w:cs="Arial"/>
                <w:sz w:val="24"/>
                <w:szCs w:val="24"/>
              </w:rPr>
              <w:t xml:space="preserve"> €</w:t>
            </w:r>
          </w:p>
        </w:tc>
      </w:tr>
      <w:tr w:rsidR="007153D8" w:rsidTr="00AE6BE9">
        <w:tc>
          <w:tcPr>
            <w:tcW w:w="4394" w:type="dxa"/>
          </w:tcPr>
          <w:p w:rsidR="007153D8" w:rsidRDefault="00AE6BE9" w:rsidP="008C6891">
            <w:pPr>
              <w:jc w:val="both"/>
              <w:rPr>
                <w:rFonts w:ascii="Arial" w:hAnsi="Arial" w:cs="Arial"/>
                <w:sz w:val="24"/>
                <w:szCs w:val="24"/>
              </w:rPr>
            </w:pPr>
            <w:r>
              <w:rPr>
                <w:rFonts w:ascii="Arial" w:hAnsi="Arial" w:cs="Arial"/>
                <w:sz w:val="24"/>
                <w:szCs w:val="24"/>
              </w:rPr>
              <w:t>c) Combinados</w:t>
            </w:r>
          </w:p>
        </w:tc>
        <w:tc>
          <w:tcPr>
            <w:tcW w:w="1985" w:type="dxa"/>
          </w:tcPr>
          <w:p w:rsidR="007153D8" w:rsidRDefault="00AE6BE9" w:rsidP="008C6891">
            <w:pPr>
              <w:jc w:val="both"/>
              <w:rPr>
                <w:rFonts w:ascii="Arial" w:hAnsi="Arial" w:cs="Arial"/>
                <w:sz w:val="24"/>
                <w:szCs w:val="24"/>
              </w:rPr>
            </w:pPr>
            <w:r>
              <w:rPr>
                <w:rFonts w:ascii="Arial" w:hAnsi="Arial" w:cs="Arial"/>
                <w:sz w:val="24"/>
                <w:szCs w:val="24"/>
              </w:rPr>
              <w:t>4,30</w:t>
            </w:r>
            <w:r w:rsidR="007153D8">
              <w:rPr>
                <w:rFonts w:ascii="Arial" w:hAnsi="Arial" w:cs="Arial"/>
                <w:sz w:val="24"/>
                <w:szCs w:val="24"/>
              </w:rPr>
              <w:t xml:space="preserve"> €</w:t>
            </w:r>
          </w:p>
        </w:tc>
      </w:tr>
      <w:tr w:rsidR="007153D8" w:rsidTr="00AE6BE9">
        <w:tc>
          <w:tcPr>
            <w:tcW w:w="4394" w:type="dxa"/>
          </w:tcPr>
          <w:p w:rsidR="007153D8" w:rsidRDefault="007153D8" w:rsidP="008C6891">
            <w:pPr>
              <w:jc w:val="both"/>
              <w:rPr>
                <w:rFonts w:ascii="Arial" w:hAnsi="Arial" w:cs="Arial"/>
                <w:sz w:val="24"/>
                <w:szCs w:val="24"/>
              </w:rPr>
            </w:pPr>
            <w:r>
              <w:rPr>
                <w:rFonts w:ascii="Arial" w:hAnsi="Arial" w:cs="Arial"/>
                <w:sz w:val="24"/>
                <w:szCs w:val="24"/>
              </w:rPr>
              <w:t>d) Cerveza</w:t>
            </w:r>
          </w:p>
          <w:p w:rsidR="007153D8" w:rsidRDefault="007153D8" w:rsidP="008C6891">
            <w:pPr>
              <w:jc w:val="right"/>
              <w:rPr>
                <w:rFonts w:ascii="Arial" w:hAnsi="Arial" w:cs="Arial"/>
                <w:sz w:val="24"/>
                <w:szCs w:val="24"/>
              </w:rPr>
            </w:pPr>
            <w:r>
              <w:rPr>
                <w:rFonts w:ascii="Arial" w:hAnsi="Arial" w:cs="Arial"/>
                <w:sz w:val="24"/>
                <w:szCs w:val="24"/>
              </w:rPr>
              <w:t>20 cl.</w:t>
            </w:r>
          </w:p>
          <w:p w:rsidR="007153D8" w:rsidRDefault="007153D8" w:rsidP="008C6891">
            <w:pPr>
              <w:jc w:val="right"/>
              <w:rPr>
                <w:rFonts w:ascii="Arial" w:hAnsi="Arial" w:cs="Arial"/>
                <w:sz w:val="24"/>
                <w:szCs w:val="24"/>
              </w:rPr>
            </w:pPr>
            <w:r>
              <w:rPr>
                <w:rFonts w:ascii="Arial" w:hAnsi="Arial" w:cs="Arial"/>
                <w:sz w:val="24"/>
                <w:szCs w:val="24"/>
              </w:rPr>
              <w:t>30 cl.</w:t>
            </w:r>
          </w:p>
        </w:tc>
        <w:tc>
          <w:tcPr>
            <w:tcW w:w="1985" w:type="dxa"/>
          </w:tcPr>
          <w:p w:rsidR="007153D8" w:rsidRDefault="007153D8" w:rsidP="008C6891">
            <w:pPr>
              <w:jc w:val="both"/>
              <w:rPr>
                <w:rFonts w:ascii="Arial" w:hAnsi="Arial" w:cs="Arial"/>
                <w:sz w:val="24"/>
                <w:szCs w:val="24"/>
              </w:rPr>
            </w:pPr>
          </w:p>
          <w:p w:rsidR="007153D8" w:rsidRDefault="007153D8" w:rsidP="008C6891">
            <w:pPr>
              <w:jc w:val="both"/>
              <w:rPr>
                <w:rFonts w:ascii="Arial" w:hAnsi="Arial" w:cs="Arial"/>
                <w:sz w:val="24"/>
                <w:szCs w:val="24"/>
              </w:rPr>
            </w:pPr>
            <w:r>
              <w:rPr>
                <w:rFonts w:ascii="Arial" w:hAnsi="Arial" w:cs="Arial"/>
                <w:sz w:val="24"/>
                <w:szCs w:val="24"/>
              </w:rPr>
              <w:t>1</w:t>
            </w:r>
            <w:r w:rsidR="00AE6BE9">
              <w:rPr>
                <w:rFonts w:ascii="Arial" w:hAnsi="Arial" w:cs="Arial"/>
                <w:sz w:val="24"/>
                <w:szCs w:val="24"/>
              </w:rPr>
              <w:t>,2</w:t>
            </w:r>
            <w:r>
              <w:rPr>
                <w:rFonts w:ascii="Arial" w:hAnsi="Arial" w:cs="Arial"/>
                <w:sz w:val="24"/>
                <w:szCs w:val="24"/>
              </w:rPr>
              <w:t>0 €</w:t>
            </w:r>
          </w:p>
          <w:p w:rsidR="007153D8" w:rsidRDefault="007153D8" w:rsidP="008C6891">
            <w:pPr>
              <w:jc w:val="both"/>
              <w:rPr>
                <w:rFonts w:ascii="Arial" w:hAnsi="Arial" w:cs="Arial"/>
                <w:sz w:val="24"/>
                <w:szCs w:val="24"/>
              </w:rPr>
            </w:pPr>
            <w:r>
              <w:rPr>
                <w:rFonts w:ascii="Arial" w:hAnsi="Arial" w:cs="Arial"/>
                <w:sz w:val="24"/>
                <w:szCs w:val="24"/>
              </w:rPr>
              <w:t>1.</w:t>
            </w:r>
            <w:r w:rsidR="00AE6BE9">
              <w:rPr>
                <w:rFonts w:ascii="Arial" w:hAnsi="Arial" w:cs="Arial"/>
                <w:sz w:val="24"/>
                <w:szCs w:val="24"/>
              </w:rPr>
              <w:t>50</w:t>
            </w:r>
            <w:r>
              <w:rPr>
                <w:rFonts w:ascii="Arial" w:hAnsi="Arial" w:cs="Arial"/>
                <w:sz w:val="24"/>
                <w:szCs w:val="24"/>
              </w:rPr>
              <w:t xml:space="preserve"> €</w:t>
            </w:r>
          </w:p>
        </w:tc>
      </w:tr>
      <w:tr w:rsidR="007153D8" w:rsidTr="00AE6BE9">
        <w:tc>
          <w:tcPr>
            <w:tcW w:w="4394" w:type="dxa"/>
          </w:tcPr>
          <w:p w:rsidR="007153D8" w:rsidRDefault="007153D8" w:rsidP="008C6891">
            <w:pPr>
              <w:jc w:val="both"/>
              <w:rPr>
                <w:rFonts w:ascii="Arial" w:hAnsi="Arial" w:cs="Arial"/>
                <w:sz w:val="24"/>
                <w:szCs w:val="24"/>
              </w:rPr>
            </w:pPr>
            <w:r>
              <w:rPr>
                <w:rFonts w:ascii="Arial" w:hAnsi="Arial" w:cs="Arial"/>
                <w:sz w:val="24"/>
                <w:szCs w:val="24"/>
              </w:rPr>
              <w:t>e) Refrescos</w:t>
            </w:r>
          </w:p>
        </w:tc>
        <w:tc>
          <w:tcPr>
            <w:tcW w:w="1985" w:type="dxa"/>
          </w:tcPr>
          <w:p w:rsidR="007153D8" w:rsidRDefault="00AE6BE9" w:rsidP="008C6891">
            <w:pPr>
              <w:jc w:val="both"/>
              <w:rPr>
                <w:rFonts w:ascii="Arial" w:hAnsi="Arial" w:cs="Arial"/>
                <w:sz w:val="24"/>
                <w:szCs w:val="24"/>
              </w:rPr>
            </w:pPr>
            <w:r>
              <w:rPr>
                <w:rFonts w:ascii="Arial" w:hAnsi="Arial" w:cs="Arial"/>
                <w:sz w:val="24"/>
                <w:szCs w:val="24"/>
              </w:rPr>
              <w:t>1.80</w:t>
            </w:r>
            <w:r w:rsidR="007153D8">
              <w:rPr>
                <w:rFonts w:ascii="Arial" w:hAnsi="Arial" w:cs="Arial"/>
                <w:sz w:val="24"/>
                <w:szCs w:val="24"/>
              </w:rPr>
              <w:t xml:space="preserve"> €</w:t>
            </w:r>
          </w:p>
        </w:tc>
      </w:tr>
      <w:tr w:rsidR="007153D8" w:rsidTr="00AE6BE9">
        <w:tc>
          <w:tcPr>
            <w:tcW w:w="4394" w:type="dxa"/>
          </w:tcPr>
          <w:p w:rsidR="007153D8" w:rsidRDefault="00AE6BE9" w:rsidP="008C6891">
            <w:pPr>
              <w:jc w:val="both"/>
              <w:rPr>
                <w:rFonts w:ascii="Arial" w:hAnsi="Arial" w:cs="Arial"/>
                <w:sz w:val="24"/>
                <w:szCs w:val="24"/>
              </w:rPr>
            </w:pPr>
            <w:r>
              <w:rPr>
                <w:rFonts w:ascii="Arial" w:hAnsi="Arial" w:cs="Arial"/>
                <w:sz w:val="24"/>
                <w:szCs w:val="24"/>
              </w:rPr>
              <w:t>f) bocadillos</w:t>
            </w:r>
          </w:p>
        </w:tc>
        <w:tc>
          <w:tcPr>
            <w:tcW w:w="1985" w:type="dxa"/>
          </w:tcPr>
          <w:p w:rsidR="007153D8" w:rsidRDefault="00AE6BE9" w:rsidP="008C6891">
            <w:pPr>
              <w:jc w:val="both"/>
              <w:rPr>
                <w:rFonts w:ascii="Arial" w:hAnsi="Arial" w:cs="Arial"/>
                <w:sz w:val="24"/>
                <w:szCs w:val="24"/>
              </w:rPr>
            </w:pPr>
            <w:r>
              <w:rPr>
                <w:rFonts w:ascii="Arial" w:hAnsi="Arial" w:cs="Arial"/>
                <w:sz w:val="24"/>
                <w:szCs w:val="24"/>
              </w:rPr>
              <w:t>4,00</w:t>
            </w:r>
            <w:r w:rsidR="007153D8">
              <w:rPr>
                <w:rFonts w:ascii="Arial" w:hAnsi="Arial" w:cs="Arial"/>
                <w:sz w:val="24"/>
                <w:szCs w:val="24"/>
              </w:rPr>
              <w:t xml:space="preserve"> €</w:t>
            </w:r>
          </w:p>
        </w:tc>
      </w:tr>
      <w:tr w:rsidR="00AE6BE9" w:rsidTr="00AE6BE9">
        <w:tc>
          <w:tcPr>
            <w:tcW w:w="4394" w:type="dxa"/>
          </w:tcPr>
          <w:p w:rsidR="00AE6BE9" w:rsidRDefault="00AE6BE9" w:rsidP="008C6891">
            <w:pPr>
              <w:jc w:val="both"/>
              <w:rPr>
                <w:rFonts w:ascii="Arial" w:hAnsi="Arial" w:cs="Arial"/>
                <w:sz w:val="24"/>
                <w:szCs w:val="24"/>
              </w:rPr>
            </w:pPr>
            <w:r>
              <w:rPr>
                <w:rFonts w:ascii="Arial" w:hAnsi="Arial" w:cs="Arial"/>
                <w:sz w:val="24"/>
                <w:szCs w:val="24"/>
              </w:rPr>
              <w:t>g) montados</w:t>
            </w:r>
          </w:p>
        </w:tc>
        <w:tc>
          <w:tcPr>
            <w:tcW w:w="1985" w:type="dxa"/>
          </w:tcPr>
          <w:p w:rsidR="00AE6BE9" w:rsidRDefault="00AE6BE9" w:rsidP="008C6891">
            <w:pPr>
              <w:jc w:val="both"/>
              <w:rPr>
                <w:rFonts w:ascii="Arial" w:hAnsi="Arial" w:cs="Arial"/>
                <w:sz w:val="24"/>
                <w:szCs w:val="24"/>
              </w:rPr>
            </w:pPr>
            <w:r>
              <w:rPr>
                <w:rFonts w:ascii="Arial" w:hAnsi="Arial" w:cs="Arial"/>
                <w:sz w:val="24"/>
                <w:szCs w:val="24"/>
              </w:rPr>
              <w:t>2,50 €</w:t>
            </w:r>
          </w:p>
        </w:tc>
      </w:tr>
      <w:tr w:rsidR="00AE6BE9" w:rsidTr="00AE6BE9">
        <w:tc>
          <w:tcPr>
            <w:tcW w:w="4394" w:type="dxa"/>
          </w:tcPr>
          <w:p w:rsidR="00AE6BE9" w:rsidRPr="00AE6BE9" w:rsidRDefault="00AE6BE9" w:rsidP="00AE6BE9">
            <w:pPr>
              <w:pStyle w:val="Prrafodelista"/>
              <w:ind w:left="1800"/>
              <w:rPr>
                <w:rFonts w:ascii="Arial" w:hAnsi="Arial" w:cs="Arial"/>
                <w:sz w:val="24"/>
                <w:szCs w:val="24"/>
              </w:rPr>
            </w:pPr>
            <w:r>
              <w:rPr>
                <w:rFonts w:ascii="Arial" w:hAnsi="Arial" w:cs="Arial"/>
                <w:sz w:val="24"/>
                <w:szCs w:val="24"/>
              </w:rPr>
              <w:t>h)Raciones</w:t>
            </w:r>
          </w:p>
        </w:tc>
        <w:tc>
          <w:tcPr>
            <w:tcW w:w="1985" w:type="dxa"/>
          </w:tcPr>
          <w:p w:rsidR="00AE6BE9" w:rsidRDefault="00AE6BE9" w:rsidP="008C6891">
            <w:pPr>
              <w:jc w:val="both"/>
              <w:rPr>
                <w:rFonts w:ascii="Arial" w:hAnsi="Arial" w:cs="Arial"/>
                <w:sz w:val="24"/>
                <w:szCs w:val="24"/>
              </w:rPr>
            </w:pPr>
            <w:r>
              <w:rPr>
                <w:rFonts w:ascii="Arial" w:hAnsi="Arial" w:cs="Arial"/>
                <w:sz w:val="24"/>
                <w:szCs w:val="24"/>
              </w:rPr>
              <w:t>8,00 €</w:t>
            </w:r>
          </w:p>
        </w:tc>
      </w:tr>
      <w:tr w:rsidR="007153D8" w:rsidTr="00AE6BE9">
        <w:tc>
          <w:tcPr>
            <w:tcW w:w="4394" w:type="dxa"/>
          </w:tcPr>
          <w:p w:rsidR="007153D8" w:rsidRDefault="00AE6BE9" w:rsidP="008C6891">
            <w:pPr>
              <w:jc w:val="both"/>
              <w:rPr>
                <w:rFonts w:ascii="Arial" w:hAnsi="Arial" w:cs="Arial"/>
                <w:sz w:val="24"/>
                <w:szCs w:val="24"/>
              </w:rPr>
            </w:pPr>
            <w:r>
              <w:rPr>
                <w:rFonts w:ascii="Arial" w:hAnsi="Arial" w:cs="Arial"/>
                <w:sz w:val="24"/>
                <w:szCs w:val="24"/>
              </w:rPr>
              <w:t>i</w:t>
            </w:r>
            <w:r w:rsidR="007153D8">
              <w:rPr>
                <w:rFonts w:ascii="Arial" w:hAnsi="Arial" w:cs="Arial"/>
                <w:sz w:val="24"/>
                <w:szCs w:val="24"/>
              </w:rPr>
              <w:t>) Zumos</w:t>
            </w:r>
          </w:p>
        </w:tc>
        <w:tc>
          <w:tcPr>
            <w:tcW w:w="1985" w:type="dxa"/>
          </w:tcPr>
          <w:p w:rsidR="007153D8" w:rsidRDefault="007153D8" w:rsidP="008C6891">
            <w:pPr>
              <w:jc w:val="both"/>
              <w:rPr>
                <w:rFonts w:ascii="Arial" w:hAnsi="Arial" w:cs="Arial"/>
                <w:sz w:val="24"/>
                <w:szCs w:val="24"/>
              </w:rPr>
            </w:pPr>
            <w:r>
              <w:rPr>
                <w:rFonts w:ascii="Arial" w:hAnsi="Arial" w:cs="Arial"/>
                <w:sz w:val="24"/>
                <w:szCs w:val="24"/>
              </w:rPr>
              <w:t>1.</w:t>
            </w:r>
            <w:r w:rsidR="00AE6BE9">
              <w:rPr>
                <w:rFonts w:ascii="Arial" w:hAnsi="Arial" w:cs="Arial"/>
                <w:sz w:val="24"/>
                <w:szCs w:val="24"/>
              </w:rPr>
              <w:t>5</w:t>
            </w:r>
            <w:r>
              <w:rPr>
                <w:rFonts w:ascii="Arial" w:hAnsi="Arial" w:cs="Arial"/>
                <w:sz w:val="24"/>
                <w:szCs w:val="24"/>
              </w:rPr>
              <w:t>0 €</w:t>
            </w:r>
          </w:p>
        </w:tc>
      </w:tr>
      <w:tr w:rsidR="00AE6BE9" w:rsidTr="00AE6BE9">
        <w:tc>
          <w:tcPr>
            <w:tcW w:w="4394" w:type="dxa"/>
          </w:tcPr>
          <w:p w:rsidR="00AE6BE9" w:rsidRDefault="00AE6BE9" w:rsidP="008C6891">
            <w:pPr>
              <w:jc w:val="both"/>
              <w:rPr>
                <w:rFonts w:ascii="Arial" w:hAnsi="Arial" w:cs="Arial"/>
                <w:sz w:val="24"/>
                <w:szCs w:val="24"/>
              </w:rPr>
            </w:pPr>
            <w:r>
              <w:rPr>
                <w:rFonts w:ascii="Arial" w:hAnsi="Arial" w:cs="Arial"/>
                <w:sz w:val="24"/>
                <w:szCs w:val="24"/>
              </w:rPr>
              <w:t>j) Agua</w:t>
            </w:r>
          </w:p>
        </w:tc>
        <w:tc>
          <w:tcPr>
            <w:tcW w:w="1985" w:type="dxa"/>
          </w:tcPr>
          <w:p w:rsidR="00AE6BE9" w:rsidRDefault="00AE6BE9" w:rsidP="008C6891">
            <w:pPr>
              <w:jc w:val="both"/>
              <w:rPr>
                <w:rFonts w:ascii="Arial" w:hAnsi="Arial" w:cs="Arial"/>
                <w:sz w:val="24"/>
                <w:szCs w:val="24"/>
              </w:rPr>
            </w:pPr>
            <w:r>
              <w:rPr>
                <w:rFonts w:ascii="Arial" w:hAnsi="Arial" w:cs="Arial"/>
                <w:sz w:val="24"/>
                <w:szCs w:val="24"/>
              </w:rPr>
              <w:t>0,75 e</w:t>
            </w:r>
          </w:p>
        </w:tc>
      </w:tr>
    </w:tbl>
    <w:p w:rsidR="008665E9" w:rsidRDefault="008665E9" w:rsidP="00023643">
      <w:pPr>
        <w:ind w:firstLine="708"/>
        <w:jc w:val="both"/>
        <w:rPr>
          <w:rFonts w:ascii="Arial" w:hAnsi="Arial" w:cs="Arial"/>
          <w:sz w:val="24"/>
          <w:szCs w:val="24"/>
        </w:rPr>
      </w:pPr>
    </w:p>
    <w:p w:rsidR="003D73FC" w:rsidRDefault="003D73FC" w:rsidP="00023643">
      <w:pPr>
        <w:ind w:firstLine="708"/>
        <w:jc w:val="both"/>
        <w:rPr>
          <w:rFonts w:ascii="Arial" w:hAnsi="Arial" w:cs="Arial"/>
          <w:sz w:val="24"/>
          <w:szCs w:val="24"/>
        </w:rPr>
      </w:pPr>
      <w:r>
        <w:rPr>
          <w:rFonts w:ascii="Arial" w:hAnsi="Arial" w:cs="Arial"/>
          <w:sz w:val="24"/>
          <w:szCs w:val="24"/>
        </w:rPr>
        <w:t xml:space="preserve">4.- El contratista deberá indemnizar a terceros de los daños que le ocasione el funcionamiento de la actividad, salvo si se hubiesen producido por causas imputables al Ayuntamiento, para lo cual deberá suscribir una póliza de seguro de responsabilidad civil. Bastará con que sea a nivel de propuesta o solicitud de seguro emitida por cualquier </w:t>
      </w:r>
      <w:r w:rsidR="00262228">
        <w:rPr>
          <w:rFonts w:ascii="Arial" w:hAnsi="Arial" w:cs="Arial"/>
          <w:sz w:val="24"/>
          <w:szCs w:val="24"/>
        </w:rPr>
        <w:t xml:space="preserve">compañía de seguros del ramo, debiendo formalizarse la </w:t>
      </w:r>
      <w:r w:rsidR="00262228" w:rsidRPr="00023643">
        <w:rPr>
          <w:rFonts w:ascii="Arial" w:hAnsi="Arial" w:cs="Arial"/>
          <w:sz w:val="24"/>
          <w:szCs w:val="24"/>
        </w:rPr>
        <w:t>póliza</w:t>
      </w:r>
      <w:r w:rsidR="00262228" w:rsidRPr="00023643">
        <w:rPr>
          <w:rFonts w:ascii="Arial" w:hAnsi="Arial" w:cs="Arial"/>
          <w:sz w:val="24"/>
          <w:szCs w:val="24"/>
          <w:u w:val="single"/>
        </w:rPr>
        <w:t xml:space="preserve"> con carácter previo</w:t>
      </w:r>
      <w:r w:rsidR="00262228">
        <w:rPr>
          <w:rFonts w:ascii="Arial" w:hAnsi="Arial" w:cs="Arial"/>
          <w:sz w:val="24"/>
          <w:szCs w:val="24"/>
        </w:rPr>
        <w:t xml:space="preserve"> a la firma del contrato por quien resulte adjudicatario.</w:t>
      </w:r>
    </w:p>
    <w:p w:rsidR="00262228" w:rsidRDefault="00262228" w:rsidP="00023643">
      <w:pPr>
        <w:ind w:firstLine="708"/>
        <w:jc w:val="both"/>
        <w:rPr>
          <w:rFonts w:ascii="Arial" w:hAnsi="Arial" w:cs="Arial"/>
          <w:sz w:val="24"/>
          <w:szCs w:val="24"/>
        </w:rPr>
      </w:pPr>
      <w:r>
        <w:rPr>
          <w:rFonts w:ascii="Arial" w:hAnsi="Arial" w:cs="Arial"/>
          <w:sz w:val="24"/>
          <w:szCs w:val="24"/>
        </w:rPr>
        <w:t>5.- El Ayuntamiento no se hará responsable de la falta de pago del contratista a sus proveedores, ni de los deterioros o robos que se puedan producir en las instalaciones.</w:t>
      </w:r>
    </w:p>
    <w:p w:rsidR="00262228" w:rsidRDefault="00262228" w:rsidP="00023643">
      <w:pPr>
        <w:ind w:firstLine="708"/>
        <w:jc w:val="both"/>
        <w:rPr>
          <w:rFonts w:ascii="Arial" w:hAnsi="Arial" w:cs="Arial"/>
          <w:sz w:val="24"/>
          <w:szCs w:val="24"/>
        </w:rPr>
      </w:pPr>
      <w:r>
        <w:rPr>
          <w:rFonts w:ascii="Arial" w:hAnsi="Arial" w:cs="Arial"/>
          <w:sz w:val="24"/>
          <w:szCs w:val="24"/>
        </w:rPr>
        <w:t>6.- El contratista podrá elevar a la Junta de Gobierno Local una propuesta de actualización de precios de la actividad, en el importe del índice de Precios al Consumo anual que corresponda a ca</w:t>
      </w:r>
      <w:r w:rsidR="00BA6543">
        <w:rPr>
          <w:rFonts w:ascii="Arial" w:hAnsi="Arial" w:cs="Arial"/>
          <w:sz w:val="24"/>
          <w:szCs w:val="24"/>
        </w:rPr>
        <w:t>d</w:t>
      </w:r>
      <w:r>
        <w:rPr>
          <w:rFonts w:ascii="Arial" w:hAnsi="Arial" w:cs="Arial"/>
          <w:sz w:val="24"/>
          <w:szCs w:val="24"/>
        </w:rPr>
        <w:t>a ejercicio.</w:t>
      </w:r>
    </w:p>
    <w:p w:rsidR="00262228" w:rsidRDefault="00262228" w:rsidP="00023643">
      <w:pPr>
        <w:ind w:firstLine="708"/>
        <w:jc w:val="both"/>
        <w:rPr>
          <w:rFonts w:ascii="Arial" w:hAnsi="Arial" w:cs="Arial"/>
          <w:sz w:val="24"/>
          <w:szCs w:val="24"/>
        </w:rPr>
      </w:pPr>
      <w:r>
        <w:rPr>
          <w:rFonts w:ascii="Arial" w:hAnsi="Arial" w:cs="Arial"/>
          <w:sz w:val="24"/>
          <w:szCs w:val="24"/>
        </w:rPr>
        <w:t>7.- El contratista no podr</w:t>
      </w:r>
      <w:r w:rsidR="00C22D85">
        <w:rPr>
          <w:rFonts w:ascii="Arial" w:hAnsi="Arial" w:cs="Arial"/>
          <w:sz w:val="24"/>
          <w:szCs w:val="24"/>
        </w:rPr>
        <w:t>á</w:t>
      </w:r>
      <w:r>
        <w:rPr>
          <w:rFonts w:ascii="Arial" w:hAnsi="Arial" w:cs="Arial"/>
          <w:sz w:val="24"/>
          <w:szCs w:val="24"/>
        </w:rPr>
        <w:t xml:space="preserve"> subcontratar el objeto del contrato a la atención del mismo, sin perjuicio de los suministros que cont</w:t>
      </w:r>
      <w:r w:rsidR="00C22D85">
        <w:rPr>
          <w:rFonts w:ascii="Arial" w:hAnsi="Arial" w:cs="Arial"/>
          <w:sz w:val="24"/>
          <w:szCs w:val="24"/>
        </w:rPr>
        <w:t>r</w:t>
      </w:r>
      <w:r>
        <w:rPr>
          <w:rFonts w:ascii="Arial" w:hAnsi="Arial" w:cs="Arial"/>
          <w:sz w:val="24"/>
          <w:szCs w:val="24"/>
        </w:rPr>
        <w:t>ate par</w:t>
      </w:r>
      <w:r w:rsidR="00C22D85">
        <w:rPr>
          <w:rFonts w:ascii="Arial" w:hAnsi="Arial" w:cs="Arial"/>
          <w:sz w:val="24"/>
          <w:szCs w:val="24"/>
        </w:rPr>
        <w:t>a</w:t>
      </w:r>
      <w:r>
        <w:rPr>
          <w:rFonts w:ascii="Arial" w:hAnsi="Arial" w:cs="Arial"/>
          <w:sz w:val="24"/>
          <w:szCs w:val="24"/>
        </w:rPr>
        <w:t xml:space="preserve"> el normal desenvolvimiento de la actividad.</w:t>
      </w:r>
    </w:p>
    <w:p w:rsidR="00262228" w:rsidRDefault="00262228" w:rsidP="00023643">
      <w:pPr>
        <w:ind w:firstLine="708"/>
        <w:jc w:val="both"/>
        <w:rPr>
          <w:rFonts w:ascii="Arial" w:hAnsi="Arial" w:cs="Arial"/>
          <w:sz w:val="24"/>
          <w:szCs w:val="24"/>
        </w:rPr>
      </w:pPr>
      <w:r>
        <w:rPr>
          <w:rFonts w:ascii="Arial" w:hAnsi="Arial" w:cs="Arial"/>
          <w:sz w:val="24"/>
          <w:szCs w:val="24"/>
        </w:rPr>
        <w:t>8.- En caso de contratar personal colaborador deberá estar dado de alta en la Seguridad Social, con el</w:t>
      </w:r>
      <w:r w:rsidR="00C22D85">
        <w:rPr>
          <w:rFonts w:ascii="Arial" w:hAnsi="Arial" w:cs="Arial"/>
          <w:sz w:val="24"/>
          <w:szCs w:val="24"/>
        </w:rPr>
        <w:t xml:space="preserve"> </w:t>
      </w:r>
      <w:r>
        <w:rPr>
          <w:rFonts w:ascii="Arial" w:hAnsi="Arial" w:cs="Arial"/>
          <w:sz w:val="24"/>
          <w:szCs w:val="24"/>
        </w:rPr>
        <w:t>pertinente contra</w:t>
      </w:r>
      <w:r w:rsidR="00C22D85">
        <w:rPr>
          <w:rFonts w:ascii="Arial" w:hAnsi="Arial" w:cs="Arial"/>
          <w:sz w:val="24"/>
          <w:szCs w:val="24"/>
        </w:rPr>
        <w:t>t</w:t>
      </w:r>
      <w:r>
        <w:rPr>
          <w:rFonts w:ascii="Arial" w:hAnsi="Arial" w:cs="Arial"/>
          <w:sz w:val="24"/>
          <w:szCs w:val="24"/>
        </w:rPr>
        <w:t>o de trabajo, no siendo responsable este Ayuntamiento de los incumplimiento</w:t>
      </w:r>
      <w:r w:rsidR="00023643">
        <w:rPr>
          <w:rFonts w:ascii="Arial" w:hAnsi="Arial" w:cs="Arial"/>
          <w:sz w:val="24"/>
          <w:szCs w:val="24"/>
        </w:rPr>
        <w:t>s</w:t>
      </w:r>
      <w:r>
        <w:rPr>
          <w:rFonts w:ascii="Arial" w:hAnsi="Arial" w:cs="Arial"/>
          <w:sz w:val="24"/>
          <w:szCs w:val="24"/>
        </w:rPr>
        <w:t xml:space="preserve"> que en material laboral o de Seguridad Social comenta el contratista en esta materia.</w:t>
      </w:r>
    </w:p>
    <w:p w:rsidR="00340430" w:rsidRDefault="00262228" w:rsidP="00023643">
      <w:pPr>
        <w:ind w:firstLine="708"/>
        <w:jc w:val="both"/>
        <w:rPr>
          <w:rFonts w:ascii="Arial" w:hAnsi="Arial" w:cs="Arial"/>
          <w:sz w:val="24"/>
          <w:szCs w:val="24"/>
        </w:rPr>
      </w:pPr>
      <w:r>
        <w:rPr>
          <w:rFonts w:ascii="Arial" w:hAnsi="Arial" w:cs="Arial"/>
          <w:sz w:val="24"/>
          <w:szCs w:val="24"/>
        </w:rPr>
        <w:t>9</w:t>
      </w:r>
      <w:bookmarkStart w:id="0" w:name="_Hlk20140877"/>
      <w:r>
        <w:rPr>
          <w:rFonts w:ascii="Arial" w:hAnsi="Arial" w:cs="Arial"/>
          <w:sz w:val="24"/>
          <w:szCs w:val="24"/>
        </w:rPr>
        <w:t xml:space="preserve">.- El adjudicatario del contrato deberá acreditar </w:t>
      </w:r>
      <w:r w:rsidR="00340430">
        <w:rPr>
          <w:rFonts w:ascii="Arial" w:hAnsi="Arial" w:cs="Arial"/>
          <w:sz w:val="24"/>
          <w:szCs w:val="24"/>
        </w:rPr>
        <w:t xml:space="preserve">estar al corriente en sus obligaciones tributarias y frente a la seguridad social, así como </w:t>
      </w:r>
      <w:r>
        <w:rPr>
          <w:rFonts w:ascii="Arial" w:hAnsi="Arial" w:cs="Arial"/>
          <w:sz w:val="24"/>
          <w:szCs w:val="24"/>
        </w:rPr>
        <w:t xml:space="preserve">alta </w:t>
      </w:r>
      <w:r w:rsidR="00023643">
        <w:rPr>
          <w:rFonts w:ascii="Arial" w:hAnsi="Arial" w:cs="Arial"/>
          <w:sz w:val="24"/>
          <w:szCs w:val="24"/>
        </w:rPr>
        <w:t>e</w:t>
      </w:r>
      <w:r>
        <w:rPr>
          <w:rFonts w:ascii="Arial" w:hAnsi="Arial" w:cs="Arial"/>
          <w:sz w:val="24"/>
          <w:szCs w:val="24"/>
        </w:rPr>
        <w:t>n</w:t>
      </w:r>
      <w:r w:rsidR="00023643">
        <w:rPr>
          <w:rFonts w:ascii="Arial" w:hAnsi="Arial" w:cs="Arial"/>
          <w:sz w:val="24"/>
          <w:szCs w:val="24"/>
        </w:rPr>
        <w:t xml:space="preserve"> </w:t>
      </w:r>
      <w:r>
        <w:rPr>
          <w:rFonts w:ascii="Arial" w:hAnsi="Arial" w:cs="Arial"/>
          <w:sz w:val="24"/>
          <w:szCs w:val="24"/>
        </w:rPr>
        <w:t>el IAE</w:t>
      </w:r>
      <w:r w:rsidR="00340430">
        <w:rPr>
          <w:rFonts w:ascii="Arial" w:hAnsi="Arial" w:cs="Arial"/>
          <w:sz w:val="24"/>
          <w:szCs w:val="24"/>
        </w:rPr>
        <w:t>.</w:t>
      </w:r>
    </w:p>
    <w:bookmarkEnd w:id="0"/>
    <w:p w:rsidR="00262228" w:rsidRDefault="00262228" w:rsidP="00023643">
      <w:pPr>
        <w:ind w:firstLine="708"/>
        <w:jc w:val="both"/>
        <w:rPr>
          <w:rFonts w:ascii="Arial" w:hAnsi="Arial" w:cs="Arial"/>
          <w:sz w:val="24"/>
          <w:szCs w:val="24"/>
        </w:rPr>
      </w:pPr>
      <w:r>
        <w:rPr>
          <w:rFonts w:ascii="Arial" w:hAnsi="Arial" w:cs="Arial"/>
          <w:sz w:val="24"/>
          <w:szCs w:val="24"/>
        </w:rPr>
        <w:lastRenderedPageBreak/>
        <w:t xml:space="preserve">10.- El contratista será responsable del cumplimiento puntual de </w:t>
      </w:r>
      <w:r w:rsidR="002E0B9F">
        <w:rPr>
          <w:rFonts w:ascii="Arial" w:hAnsi="Arial" w:cs="Arial"/>
          <w:sz w:val="24"/>
          <w:szCs w:val="24"/>
        </w:rPr>
        <w:t>todas las obligaciones tributarias</w:t>
      </w:r>
      <w:r>
        <w:rPr>
          <w:rFonts w:ascii="Arial" w:hAnsi="Arial" w:cs="Arial"/>
          <w:sz w:val="24"/>
          <w:szCs w:val="24"/>
        </w:rPr>
        <w:t xml:space="preserve"> que la actividad pudiera dar origen.</w:t>
      </w:r>
      <w:r w:rsidR="002E0B9F">
        <w:rPr>
          <w:rFonts w:ascii="Arial" w:hAnsi="Arial" w:cs="Arial"/>
          <w:sz w:val="24"/>
          <w:szCs w:val="24"/>
        </w:rPr>
        <w:t xml:space="preserve"> </w:t>
      </w:r>
    </w:p>
    <w:p w:rsidR="000451C1" w:rsidRDefault="00262228" w:rsidP="00023643">
      <w:pPr>
        <w:ind w:firstLine="708"/>
        <w:jc w:val="both"/>
        <w:rPr>
          <w:rFonts w:ascii="Arial" w:hAnsi="Arial" w:cs="Arial"/>
          <w:sz w:val="24"/>
          <w:szCs w:val="24"/>
        </w:rPr>
      </w:pPr>
      <w:r>
        <w:rPr>
          <w:rFonts w:ascii="Arial" w:hAnsi="Arial" w:cs="Arial"/>
          <w:sz w:val="24"/>
          <w:szCs w:val="24"/>
        </w:rPr>
        <w:t xml:space="preserve">11.- El horario del bar </w:t>
      </w:r>
      <w:r w:rsidR="000451C1">
        <w:rPr>
          <w:rFonts w:ascii="Arial" w:hAnsi="Arial" w:cs="Arial"/>
          <w:sz w:val="24"/>
          <w:szCs w:val="24"/>
        </w:rPr>
        <w:t>de la Tercera Edad</w:t>
      </w:r>
      <w:r>
        <w:rPr>
          <w:rFonts w:ascii="Arial" w:hAnsi="Arial" w:cs="Arial"/>
          <w:sz w:val="24"/>
          <w:szCs w:val="24"/>
        </w:rPr>
        <w:t xml:space="preserve"> será de </w:t>
      </w:r>
      <w:r w:rsidR="002E0B9F">
        <w:rPr>
          <w:rFonts w:ascii="Arial" w:hAnsi="Arial" w:cs="Arial"/>
          <w:sz w:val="24"/>
          <w:szCs w:val="24"/>
        </w:rPr>
        <w:t>9</w:t>
      </w:r>
      <w:r>
        <w:rPr>
          <w:rFonts w:ascii="Arial" w:hAnsi="Arial" w:cs="Arial"/>
          <w:sz w:val="24"/>
          <w:szCs w:val="24"/>
        </w:rPr>
        <w:t xml:space="preserve">.30h. </w:t>
      </w:r>
      <w:proofErr w:type="gramStart"/>
      <w:r>
        <w:rPr>
          <w:rFonts w:ascii="Arial" w:hAnsi="Arial" w:cs="Arial"/>
          <w:sz w:val="24"/>
          <w:szCs w:val="24"/>
        </w:rPr>
        <w:t>a</w:t>
      </w:r>
      <w:proofErr w:type="gramEnd"/>
      <w:r>
        <w:rPr>
          <w:rFonts w:ascii="Arial" w:hAnsi="Arial" w:cs="Arial"/>
          <w:sz w:val="24"/>
          <w:szCs w:val="24"/>
        </w:rPr>
        <w:t xml:space="preserve"> 2</w:t>
      </w:r>
      <w:r w:rsidR="002E0B9F">
        <w:rPr>
          <w:rFonts w:ascii="Arial" w:hAnsi="Arial" w:cs="Arial"/>
          <w:sz w:val="24"/>
          <w:szCs w:val="24"/>
        </w:rPr>
        <w:t>0</w:t>
      </w:r>
      <w:r>
        <w:rPr>
          <w:rFonts w:ascii="Arial" w:hAnsi="Arial" w:cs="Arial"/>
          <w:sz w:val="24"/>
          <w:szCs w:val="24"/>
        </w:rPr>
        <w:t>.</w:t>
      </w:r>
      <w:r w:rsidR="002E0B9F">
        <w:rPr>
          <w:rFonts w:ascii="Arial" w:hAnsi="Arial" w:cs="Arial"/>
          <w:sz w:val="24"/>
          <w:szCs w:val="24"/>
        </w:rPr>
        <w:t>3</w:t>
      </w:r>
      <w:r>
        <w:rPr>
          <w:rFonts w:ascii="Arial" w:hAnsi="Arial" w:cs="Arial"/>
          <w:sz w:val="24"/>
          <w:szCs w:val="24"/>
        </w:rPr>
        <w:t>0h., y el horario de cocina (se</w:t>
      </w:r>
      <w:r w:rsidR="00C22D85">
        <w:rPr>
          <w:rFonts w:ascii="Arial" w:hAnsi="Arial" w:cs="Arial"/>
          <w:sz w:val="24"/>
          <w:szCs w:val="24"/>
        </w:rPr>
        <w:t>r</w:t>
      </w:r>
      <w:r>
        <w:rPr>
          <w:rFonts w:ascii="Arial" w:hAnsi="Arial" w:cs="Arial"/>
          <w:sz w:val="24"/>
          <w:szCs w:val="24"/>
        </w:rPr>
        <w:t>vicio de comedor) será el que se establezca por el adjudicatario según convenio en vigor del sector hostelero.</w:t>
      </w:r>
      <w:r w:rsidR="000451C1">
        <w:rPr>
          <w:rFonts w:ascii="Arial" w:hAnsi="Arial" w:cs="Arial"/>
          <w:sz w:val="24"/>
          <w:szCs w:val="24"/>
        </w:rPr>
        <w:t xml:space="preserve"> El horario de Bar de Pista de Atletismo y Campo de Fútbol se acomodará a los horarios de las actividades deportivas.</w:t>
      </w:r>
    </w:p>
    <w:p w:rsidR="00262228" w:rsidRDefault="00262228" w:rsidP="00023643">
      <w:pPr>
        <w:ind w:firstLine="708"/>
        <w:jc w:val="both"/>
        <w:rPr>
          <w:rFonts w:ascii="Arial" w:hAnsi="Arial" w:cs="Arial"/>
          <w:sz w:val="24"/>
          <w:szCs w:val="24"/>
        </w:rPr>
      </w:pPr>
      <w:r>
        <w:rPr>
          <w:rFonts w:ascii="Arial" w:hAnsi="Arial" w:cs="Arial"/>
          <w:sz w:val="24"/>
          <w:szCs w:val="24"/>
        </w:rPr>
        <w:t>1</w:t>
      </w:r>
      <w:r w:rsidR="00023643">
        <w:rPr>
          <w:rFonts w:ascii="Arial" w:hAnsi="Arial" w:cs="Arial"/>
          <w:sz w:val="24"/>
          <w:szCs w:val="24"/>
        </w:rPr>
        <w:t>2</w:t>
      </w:r>
      <w:r>
        <w:rPr>
          <w:rFonts w:ascii="Arial" w:hAnsi="Arial" w:cs="Arial"/>
          <w:sz w:val="24"/>
          <w:szCs w:val="24"/>
        </w:rPr>
        <w:t>.- El cierre vacacional será de 15 días naturales por año, conviniendo con el Ayuntamiento la fecha de su inicio.</w:t>
      </w:r>
    </w:p>
    <w:p w:rsidR="005E6220" w:rsidRDefault="00262228" w:rsidP="00023643">
      <w:pPr>
        <w:ind w:firstLine="708"/>
        <w:jc w:val="both"/>
        <w:rPr>
          <w:rFonts w:ascii="Arial" w:hAnsi="Arial" w:cs="Arial"/>
          <w:sz w:val="24"/>
          <w:szCs w:val="24"/>
        </w:rPr>
      </w:pPr>
      <w:r>
        <w:rPr>
          <w:rFonts w:ascii="Arial" w:hAnsi="Arial" w:cs="Arial"/>
          <w:sz w:val="24"/>
          <w:szCs w:val="24"/>
        </w:rPr>
        <w:t>13.- Respond</w:t>
      </w:r>
      <w:r w:rsidR="00C22D85">
        <w:rPr>
          <w:rFonts w:ascii="Arial" w:hAnsi="Arial" w:cs="Arial"/>
          <w:sz w:val="24"/>
          <w:szCs w:val="24"/>
        </w:rPr>
        <w:t>e</w:t>
      </w:r>
      <w:r>
        <w:rPr>
          <w:rFonts w:ascii="Arial" w:hAnsi="Arial" w:cs="Arial"/>
          <w:sz w:val="24"/>
          <w:szCs w:val="24"/>
        </w:rPr>
        <w:t>r de las averías que se ocasionen en las instal</w:t>
      </w:r>
      <w:r w:rsidR="00C22D85">
        <w:rPr>
          <w:rFonts w:ascii="Arial" w:hAnsi="Arial" w:cs="Arial"/>
          <w:sz w:val="24"/>
          <w:szCs w:val="24"/>
        </w:rPr>
        <w:t>a</w:t>
      </w:r>
      <w:r>
        <w:rPr>
          <w:rFonts w:ascii="Arial" w:hAnsi="Arial" w:cs="Arial"/>
          <w:sz w:val="24"/>
          <w:szCs w:val="24"/>
        </w:rPr>
        <w:t>ciones del bar, siempre que sea por negligencia del adjudicatario, o por el uso anormal de las mismas, respondiendo incluso de los deterioros producidos por los usuarios.</w:t>
      </w:r>
    </w:p>
    <w:p w:rsidR="00C22D85" w:rsidRDefault="00C22D85" w:rsidP="00023643">
      <w:pPr>
        <w:ind w:firstLine="708"/>
        <w:jc w:val="both"/>
        <w:rPr>
          <w:rFonts w:ascii="Arial" w:hAnsi="Arial" w:cs="Arial"/>
          <w:sz w:val="24"/>
          <w:szCs w:val="24"/>
        </w:rPr>
      </w:pPr>
      <w:r>
        <w:rPr>
          <w:rFonts w:ascii="Arial" w:hAnsi="Arial" w:cs="Arial"/>
          <w:sz w:val="24"/>
          <w:szCs w:val="24"/>
        </w:rPr>
        <w:t xml:space="preserve">14.- En todo momento el contratista deberá respetar </w:t>
      </w:r>
      <w:r w:rsidR="00CC65DB">
        <w:rPr>
          <w:rFonts w:ascii="Arial" w:hAnsi="Arial" w:cs="Arial"/>
          <w:sz w:val="24"/>
          <w:szCs w:val="24"/>
        </w:rPr>
        <w:t>las cláusulas</w:t>
      </w:r>
      <w:r>
        <w:rPr>
          <w:rFonts w:ascii="Arial" w:hAnsi="Arial" w:cs="Arial"/>
          <w:sz w:val="24"/>
          <w:szCs w:val="24"/>
        </w:rPr>
        <w:t xml:space="preserve"> del Reglamento del Funcionamiento del Hogar de la Tercera Edad, en todo cuando le pueda afectar como adjudicatario del contrato del Bar del Hogar de la Tercera Edad.</w:t>
      </w:r>
    </w:p>
    <w:p w:rsidR="00C22D85" w:rsidRDefault="00C22D85" w:rsidP="00023643">
      <w:pPr>
        <w:ind w:firstLine="708"/>
        <w:jc w:val="both"/>
        <w:rPr>
          <w:rFonts w:ascii="Arial" w:hAnsi="Arial" w:cs="Arial"/>
          <w:sz w:val="24"/>
          <w:szCs w:val="24"/>
        </w:rPr>
      </w:pPr>
      <w:r>
        <w:rPr>
          <w:rFonts w:ascii="Arial" w:hAnsi="Arial" w:cs="Arial"/>
          <w:sz w:val="24"/>
          <w:szCs w:val="24"/>
        </w:rPr>
        <w:t>15.- Permitir el uso y disfrute del servicio de bar a cuantas personas cumplan los requisitos reglamentarios, dejando a salvo el derecho de admisión previsto por la Ley.</w:t>
      </w:r>
    </w:p>
    <w:p w:rsidR="00C22D85" w:rsidRDefault="00C22D85" w:rsidP="00023643">
      <w:pPr>
        <w:ind w:firstLine="708"/>
        <w:jc w:val="both"/>
        <w:rPr>
          <w:rFonts w:ascii="Arial" w:hAnsi="Arial" w:cs="Arial"/>
          <w:sz w:val="24"/>
          <w:szCs w:val="24"/>
        </w:rPr>
      </w:pPr>
      <w:r>
        <w:rPr>
          <w:rFonts w:ascii="Arial" w:hAnsi="Arial" w:cs="Arial"/>
          <w:sz w:val="24"/>
          <w:szCs w:val="24"/>
        </w:rPr>
        <w:t xml:space="preserve">16.- No enajenar ni gravar bienes o instalaciones que deban revertir a la </w:t>
      </w:r>
      <w:r w:rsidR="002E0B9F">
        <w:rPr>
          <w:rFonts w:ascii="Arial" w:hAnsi="Arial" w:cs="Arial"/>
          <w:sz w:val="24"/>
          <w:szCs w:val="24"/>
        </w:rPr>
        <w:t>Corporación que adjudica</w:t>
      </w:r>
      <w:r>
        <w:rPr>
          <w:rFonts w:ascii="Arial" w:hAnsi="Arial" w:cs="Arial"/>
          <w:sz w:val="24"/>
          <w:szCs w:val="24"/>
        </w:rPr>
        <w:t>.</w:t>
      </w:r>
    </w:p>
    <w:p w:rsidR="00C22D85" w:rsidRDefault="00C22D85" w:rsidP="00023643">
      <w:pPr>
        <w:ind w:firstLine="708"/>
        <w:jc w:val="both"/>
        <w:rPr>
          <w:rFonts w:ascii="Arial" w:hAnsi="Arial" w:cs="Arial"/>
          <w:sz w:val="24"/>
          <w:szCs w:val="24"/>
        </w:rPr>
      </w:pPr>
      <w:r>
        <w:rPr>
          <w:rFonts w:ascii="Arial" w:hAnsi="Arial" w:cs="Arial"/>
          <w:sz w:val="24"/>
          <w:szCs w:val="24"/>
        </w:rPr>
        <w:t>17.- El contratista estará en todo momento sujeto a la supervisión y seguimiento por parte la Junta Directiva del Hogar de la Tercera Edad del cumplimiento de la presente contratación.</w:t>
      </w:r>
    </w:p>
    <w:p w:rsidR="00C22D85" w:rsidRDefault="00C22D85" w:rsidP="003D73FC">
      <w:pPr>
        <w:jc w:val="both"/>
        <w:rPr>
          <w:rFonts w:ascii="Arial" w:hAnsi="Arial" w:cs="Arial"/>
          <w:sz w:val="24"/>
          <w:szCs w:val="24"/>
        </w:rPr>
      </w:pPr>
      <w:r>
        <w:rPr>
          <w:rFonts w:ascii="Arial" w:hAnsi="Arial" w:cs="Arial"/>
          <w:sz w:val="24"/>
          <w:szCs w:val="24"/>
        </w:rPr>
        <w:t>Una vez contratado el servicio se hará una comprobación del inventario de bienes que se ponen a disposición del adjudicat</w:t>
      </w:r>
      <w:r w:rsidR="00346D14">
        <w:rPr>
          <w:rFonts w:ascii="Arial" w:hAnsi="Arial" w:cs="Arial"/>
          <w:sz w:val="24"/>
          <w:szCs w:val="24"/>
        </w:rPr>
        <w:t>a</w:t>
      </w:r>
      <w:r>
        <w:rPr>
          <w:rFonts w:ascii="Arial" w:hAnsi="Arial" w:cs="Arial"/>
          <w:sz w:val="24"/>
          <w:szCs w:val="24"/>
        </w:rPr>
        <w:t>rio para el funcionami</w:t>
      </w:r>
      <w:r w:rsidR="00346D14">
        <w:rPr>
          <w:rFonts w:ascii="Arial" w:hAnsi="Arial" w:cs="Arial"/>
          <w:sz w:val="24"/>
          <w:szCs w:val="24"/>
        </w:rPr>
        <w:t>e</w:t>
      </w:r>
      <w:r>
        <w:rPr>
          <w:rFonts w:ascii="Arial" w:hAnsi="Arial" w:cs="Arial"/>
          <w:sz w:val="24"/>
          <w:szCs w:val="24"/>
        </w:rPr>
        <w:t>nto del servicio.</w:t>
      </w:r>
    </w:p>
    <w:p w:rsidR="00346D14" w:rsidRPr="00023643" w:rsidRDefault="00346D14" w:rsidP="00023643">
      <w:pPr>
        <w:ind w:firstLine="708"/>
        <w:jc w:val="both"/>
        <w:rPr>
          <w:rFonts w:ascii="Arial" w:hAnsi="Arial" w:cs="Arial"/>
          <w:b/>
          <w:bCs/>
          <w:sz w:val="24"/>
          <w:szCs w:val="24"/>
        </w:rPr>
      </w:pPr>
      <w:r w:rsidRPr="00023643">
        <w:rPr>
          <w:rFonts w:ascii="Arial" w:hAnsi="Arial" w:cs="Arial"/>
          <w:b/>
          <w:bCs/>
          <w:sz w:val="24"/>
          <w:szCs w:val="24"/>
        </w:rPr>
        <w:t>Será</w:t>
      </w:r>
      <w:r w:rsidR="00507A8D" w:rsidRPr="00023643">
        <w:rPr>
          <w:rFonts w:ascii="Arial" w:hAnsi="Arial" w:cs="Arial"/>
          <w:b/>
          <w:bCs/>
          <w:sz w:val="24"/>
          <w:szCs w:val="24"/>
        </w:rPr>
        <w:t>n</w:t>
      </w:r>
      <w:r w:rsidRPr="00023643">
        <w:rPr>
          <w:rFonts w:ascii="Arial" w:hAnsi="Arial" w:cs="Arial"/>
          <w:b/>
          <w:bCs/>
          <w:sz w:val="24"/>
          <w:szCs w:val="24"/>
        </w:rPr>
        <w:t xml:space="preserve"> derechos del adjudicatario:</w:t>
      </w:r>
    </w:p>
    <w:p w:rsidR="00346D14" w:rsidRDefault="00346D14" w:rsidP="00023643">
      <w:pPr>
        <w:ind w:firstLine="708"/>
        <w:jc w:val="both"/>
        <w:rPr>
          <w:rFonts w:ascii="Arial" w:hAnsi="Arial" w:cs="Arial"/>
          <w:sz w:val="24"/>
          <w:szCs w:val="24"/>
        </w:rPr>
      </w:pPr>
      <w:r>
        <w:rPr>
          <w:rFonts w:ascii="Arial" w:hAnsi="Arial" w:cs="Arial"/>
          <w:sz w:val="24"/>
          <w:szCs w:val="24"/>
        </w:rPr>
        <w:t>1.- Contratar a los empleados que, de común acuerdo con el Ayuntamiento, consideren necesarios para el perfecto funcionamiento de</w:t>
      </w:r>
      <w:r w:rsidR="00340430">
        <w:rPr>
          <w:rFonts w:ascii="Arial" w:hAnsi="Arial" w:cs="Arial"/>
          <w:sz w:val="24"/>
          <w:szCs w:val="24"/>
        </w:rPr>
        <w:t xml:space="preserve"> los</w:t>
      </w:r>
      <w:r>
        <w:rPr>
          <w:rFonts w:ascii="Arial" w:hAnsi="Arial" w:cs="Arial"/>
          <w:sz w:val="24"/>
          <w:szCs w:val="24"/>
        </w:rPr>
        <w:t xml:space="preserve"> bar</w:t>
      </w:r>
      <w:r w:rsidR="00340430">
        <w:rPr>
          <w:rFonts w:ascii="Arial" w:hAnsi="Arial" w:cs="Arial"/>
          <w:sz w:val="24"/>
          <w:szCs w:val="24"/>
        </w:rPr>
        <w:t>es</w:t>
      </w:r>
      <w:r>
        <w:rPr>
          <w:rFonts w:ascii="Arial" w:hAnsi="Arial" w:cs="Arial"/>
          <w:sz w:val="24"/>
          <w:szCs w:val="24"/>
        </w:rPr>
        <w:t xml:space="preserve"> y su limpieza. Estos empleados dependerán exclusivamente del adjudicatario, según la relación laboral que les ligue al mismo, asumiendo las obligaciones especificas en este Pliego, y sin que entre dicho personal y el Ayuntami</w:t>
      </w:r>
      <w:r w:rsidR="00507A8D">
        <w:rPr>
          <w:rFonts w:ascii="Arial" w:hAnsi="Arial" w:cs="Arial"/>
          <w:sz w:val="24"/>
          <w:szCs w:val="24"/>
        </w:rPr>
        <w:t>ento</w:t>
      </w:r>
      <w:r>
        <w:rPr>
          <w:rFonts w:ascii="Arial" w:hAnsi="Arial" w:cs="Arial"/>
          <w:sz w:val="24"/>
          <w:szCs w:val="24"/>
        </w:rPr>
        <w:t xml:space="preserve"> exista por este hecho vinculación laboral o funcionarial alguna.</w:t>
      </w:r>
    </w:p>
    <w:p w:rsidR="00346D14" w:rsidRDefault="00346D14" w:rsidP="00023643">
      <w:pPr>
        <w:ind w:firstLine="708"/>
        <w:jc w:val="both"/>
        <w:rPr>
          <w:rFonts w:ascii="Arial" w:hAnsi="Arial" w:cs="Arial"/>
          <w:sz w:val="24"/>
          <w:szCs w:val="24"/>
        </w:rPr>
      </w:pPr>
      <w:r>
        <w:rPr>
          <w:rFonts w:ascii="Arial" w:hAnsi="Arial" w:cs="Arial"/>
          <w:sz w:val="24"/>
          <w:szCs w:val="24"/>
        </w:rPr>
        <w:t>2.- Retirar, al t</w:t>
      </w:r>
      <w:r w:rsidR="00340430">
        <w:rPr>
          <w:rFonts w:ascii="Arial" w:hAnsi="Arial" w:cs="Arial"/>
          <w:sz w:val="24"/>
          <w:szCs w:val="24"/>
        </w:rPr>
        <w:t>é</w:t>
      </w:r>
      <w:r>
        <w:rPr>
          <w:rFonts w:ascii="Arial" w:hAnsi="Arial" w:cs="Arial"/>
          <w:sz w:val="24"/>
          <w:szCs w:val="24"/>
        </w:rPr>
        <w:t>rmino de la contratación, las ins</w:t>
      </w:r>
      <w:r w:rsidR="00507A8D">
        <w:rPr>
          <w:rFonts w:ascii="Arial" w:hAnsi="Arial" w:cs="Arial"/>
          <w:sz w:val="24"/>
          <w:szCs w:val="24"/>
        </w:rPr>
        <w:t>t</w:t>
      </w:r>
      <w:r>
        <w:rPr>
          <w:rFonts w:ascii="Arial" w:hAnsi="Arial" w:cs="Arial"/>
          <w:sz w:val="24"/>
          <w:szCs w:val="24"/>
        </w:rPr>
        <w:t>a</w:t>
      </w:r>
      <w:r w:rsidR="00507A8D">
        <w:rPr>
          <w:rFonts w:ascii="Arial" w:hAnsi="Arial" w:cs="Arial"/>
          <w:sz w:val="24"/>
          <w:szCs w:val="24"/>
        </w:rPr>
        <w:t>la</w:t>
      </w:r>
      <w:r>
        <w:rPr>
          <w:rFonts w:ascii="Arial" w:hAnsi="Arial" w:cs="Arial"/>
          <w:sz w:val="24"/>
          <w:szCs w:val="24"/>
        </w:rPr>
        <w:t xml:space="preserve">ciones o </w:t>
      </w:r>
      <w:r w:rsidR="00507A8D">
        <w:rPr>
          <w:rFonts w:ascii="Arial" w:hAnsi="Arial" w:cs="Arial"/>
          <w:sz w:val="24"/>
          <w:szCs w:val="24"/>
        </w:rPr>
        <w:t>e</w:t>
      </w:r>
      <w:r>
        <w:rPr>
          <w:rFonts w:ascii="Arial" w:hAnsi="Arial" w:cs="Arial"/>
          <w:sz w:val="24"/>
          <w:szCs w:val="24"/>
        </w:rPr>
        <w:t>lementos accesorios que, siendo de su propiedad y no derivados de reposiciones de otros existentes del Ayuntamiento, sean susceptibles de trasl</w:t>
      </w:r>
      <w:r w:rsidR="00507A8D">
        <w:rPr>
          <w:rFonts w:ascii="Arial" w:hAnsi="Arial" w:cs="Arial"/>
          <w:sz w:val="24"/>
          <w:szCs w:val="24"/>
        </w:rPr>
        <w:t>a</w:t>
      </w:r>
      <w:r>
        <w:rPr>
          <w:rFonts w:ascii="Arial" w:hAnsi="Arial" w:cs="Arial"/>
          <w:sz w:val="24"/>
          <w:szCs w:val="24"/>
        </w:rPr>
        <w:t>do.</w:t>
      </w:r>
    </w:p>
    <w:p w:rsidR="00346D14" w:rsidRDefault="00346D14" w:rsidP="00023643">
      <w:pPr>
        <w:ind w:firstLine="708"/>
        <w:jc w:val="both"/>
        <w:rPr>
          <w:rFonts w:ascii="Arial" w:hAnsi="Arial" w:cs="Arial"/>
          <w:sz w:val="24"/>
          <w:szCs w:val="24"/>
        </w:rPr>
      </w:pPr>
      <w:r>
        <w:rPr>
          <w:rFonts w:ascii="Arial" w:hAnsi="Arial" w:cs="Arial"/>
          <w:sz w:val="24"/>
          <w:szCs w:val="24"/>
        </w:rPr>
        <w:lastRenderedPageBreak/>
        <w:t>3.- Percibir directamente de los usuarios los importes de las consumiciones afectadas, a los precios autorizados previamente por el Ayuntamiento. Una vez al año y a solicitud del adjudicatario, podrán ser revisados los precios por parte del</w:t>
      </w:r>
      <w:r w:rsidR="00023643">
        <w:rPr>
          <w:rFonts w:ascii="Arial" w:hAnsi="Arial" w:cs="Arial"/>
          <w:sz w:val="24"/>
          <w:szCs w:val="24"/>
        </w:rPr>
        <w:t xml:space="preserve"> </w:t>
      </w:r>
      <w:r w:rsidR="002E0B9F">
        <w:rPr>
          <w:rFonts w:ascii="Arial" w:hAnsi="Arial" w:cs="Arial"/>
          <w:sz w:val="24"/>
          <w:szCs w:val="24"/>
        </w:rPr>
        <w:t>/</w:t>
      </w:r>
      <w:r>
        <w:rPr>
          <w:rFonts w:ascii="Arial" w:hAnsi="Arial" w:cs="Arial"/>
          <w:sz w:val="24"/>
          <w:szCs w:val="24"/>
        </w:rPr>
        <w:t>los responsable</w:t>
      </w:r>
      <w:r w:rsidR="002E0B9F">
        <w:rPr>
          <w:rFonts w:ascii="Arial" w:hAnsi="Arial" w:cs="Arial"/>
          <w:sz w:val="24"/>
          <w:szCs w:val="24"/>
        </w:rPr>
        <w:t xml:space="preserve"> </w:t>
      </w:r>
      <w:r>
        <w:rPr>
          <w:rFonts w:ascii="Arial" w:hAnsi="Arial" w:cs="Arial"/>
          <w:sz w:val="24"/>
          <w:szCs w:val="24"/>
        </w:rPr>
        <w:t>/s y de acuerdo con el Ayuntamiento.</w:t>
      </w:r>
    </w:p>
    <w:p w:rsidR="00346D14" w:rsidRPr="00023643" w:rsidRDefault="00346D14" w:rsidP="00023643">
      <w:pPr>
        <w:ind w:firstLine="708"/>
        <w:jc w:val="both"/>
        <w:rPr>
          <w:rFonts w:ascii="Arial" w:hAnsi="Arial" w:cs="Arial"/>
          <w:b/>
          <w:bCs/>
          <w:sz w:val="24"/>
          <w:szCs w:val="24"/>
        </w:rPr>
      </w:pPr>
      <w:r w:rsidRPr="00023643">
        <w:rPr>
          <w:rFonts w:ascii="Arial" w:hAnsi="Arial" w:cs="Arial"/>
          <w:b/>
          <w:bCs/>
          <w:sz w:val="24"/>
          <w:szCs w:val="24"/>
        </w:rPr>
        <w:t>Por su</w:t>
      </w:r>
      <w:r w:rsidR="00507A8D" w:rsidRPr="00023643">
        <w:rPr>
          <w:rFonts w:ascii="Arial" w:hAnsi="Arial" w:cs="Arial"/>
          <w:b/>
          <w:bCs/>
          <w:sz w:val="24"/>
          <w:szCs w:val="24"/>
        </w:rPr>
        <w:t xml:space="preserve"> </w:t>
      </w:r>
      <w:r w:rsidRPr="00023643">
        <w:rPr>
          <w:rFonts w:ascii="Arial" w:hAnsi="Arial" w:cs="Arial"/>
          <w:b/>
          <w:bCs/>
          <w:sz w:val="24"/>
          <w:szCs w:val="24"/>
        </w:rPr>
        <w:t>parte, el Ayuntamiento se reserva las siguientes facultades sobre el adjudic</w:t>
      </w:r>
      <w:r w:rsidR="00507A8D" w:rsidRPr="00023643">
        <w:rPr>
          <w:rFonts w:ascii="Arial" w:hAnsi="Arial" w:cs="Arial"/>
          <w:b/>
          <w:bCs/>
          <w:sz w:val="24"/>
          <w:szCs w:val="24"/>
        </w:rPr>
        <w:t>a</w:t>
      </w:r>
      <w:r w:rsidRPr="00023643">
        <w:rPr>
          <w:rFonts w:ascii="Arial" w:hAnsi="Arial" w:cs="Arial"/>
          <w:b/>
          <w:bCs/>
          <w:sz w:val="24"/>
          <w:szCs w:val="24"/>
        </w:rPr>
        <w:t>tario:</w:t>
      </w:r>
    </w:p>
    <w:p w:rsidR="005E6220" w:rsidRDefault="00346D14" w:rsidP="00023643">
      <w:pPr>
        <w:ind w:firstLine="708"/>
        <w:jc w:val="both"/>
        <w:rPr>
          <w:rFonts w:ascii="Arial" w:hAnsi="Arial" w:cs="Arial"/>
          <w:sz w:val="24"/>
          <w:szCs w:val="24"/>
        </w:rPr>
      </w:pPr>
      <w:r>
        <w:rPr>
          <w:rFonts w:ascii="Arial" w:hAnsi="Arial" w:cs="Arial"/>
          <w:sz w:val="24"/>
          <w:szCs w:val="24"/>
        </w:rPr>
        <w:t>1.- Acordar la caducidad anticipada de la contratación, por causas sobrevenidas de interés público, debidamente justificadas, sin que de esta resolución pueda deducirse indemnizaci</w:t>
      </w:r>
      <w:r w:rsidR="008665E9">
        <w:rPr>
          <w:rFonts w:ascii="Arial" w:hAnsi="Arial" w:cs="Arial"/>
          <w:sz w:val="24"/>
          <w:szCs w:val="24"/>
        </w:rPr>
        <w:t>ón alguna para el contratista.</w:t>
      </w:r>
    </w:p>
    <w:p w:rsidR="00346D14" w:rsidRDefault="00346D14" w:rsidP="00023643">
      <w:pPr>
        <w:ind w:firstLine="708"/>
        <w:jc w:val="both"/>
        <w:rPr>
          <w:rFonts w:ascii="Arial" w:hAnsi="Arial" w:cs="Arial"/>
          <w:sz w:val="24"/>
          <w:szCs w:val="24"/>
        </w:rPr>
      </w:pPr>
      <w:r>
        <w:rPr>
          <w:rFonts w:ascii="Arial" w:hAnsi="Arial" w:cs="Arial"/>
          <w:sz w:val="24"/>
          <w:szCs w:val="24"/>
        </w:rPr>
        <w:t>2.- Imponer al contratista las correcciones procedentes, con aud</w:t>
      </w:r>
      <w:r w:rsidR="00507A8D">
        <w:rPr>
          <w:rFonts w:ascii="Arial" w:hAnsi="Arial" w:cs="Arial"/>
          <w:sz w:val="24"/>
          <w:szCs w:val="24"/>
        </w:rPr>
        <w:t>i</w:t>
      </w:r>
      <w:r>
        <w:rPr>
          <w:rFonts w:ascii="Arial" w:hAnsi="Arial" w:cs="Arial"/>
          <w:sz w:val="24"/>
          <w:szCs w:val="24"/>
        </w:rPr>
        <w:t>encia del mismo, por las infracciones que cometiera en la prestación de los servicios mencionados o en la utilización de los bienes.</w:t>
      </w:r>
    </w:p>
    <w:p w:rsidR="008665E9" w:rsidRDefault="00346D14" w:rsidP="00023643">
      <w:pPr>
        <w:ind w:firstLine="708"/>
        <w:jc w:val="both"/>
        <w:rPr>
          <w:rFonts w:ascii="Arial" w:hAnsi="Arial" w:cs="Arial"/>
          <w:sz w:val="24"/>
          <w:szCs w:val="24"/>
        </w:rPr>
      </w:pPr>
      <w:r>
        <w:rPr>
          <w:rFonts w:ascii="Arial" w:hAnsi="Arial" w:cs="Arial"/>
          <w:sz w:val="24"/>
          <w:szCs w:val="24"/>
        </w:rPr>
        <w:t xml:space="preserve">3.- Fiscalizar a través del </w:t>
      </w:r>
      <w:r w:rsidR="002E0B9F">
        <w:rPr>
          <w:rFonts w:ascii="Arial" w:hAnsi="Arial" w:cs="Arial"/>
          <w:sz w:val="24"/>
          <w:szCs w:val="24"/>
        </w:rPr>
        <w:t>alcalde</w:t>
      </w:r>
      <w:r>
        <w:rPr>
          <w:rFonts w:ascii="Arial" w:hAnsi="Arial" w:cs="Arial"/>
          <w:sz w:val="24"/>
          <w:szCs w:val="24"/>
        </w:rPr>
        <w:t xml:space="preserve"> o </w:t>
      </w:r>
      <w:r w:rsidR="002E0B9F">
        <w:rPr>
          <w:rFonts w:ascii="Arial" w:hAnsi="Arial" w:cs="Arial"/>
          <w:sz w:val="24"/>
          <w:szCs w:val="24"/>
        </w:rPr>
        <w:t>concejal</w:t>
      </w:r>
      <w:r>
        <w:rPr>
          <w:rFonts w:ascii="Arial" w:hAnsi="Arial" w:cs="Arial"/>
          <w:sz w:val="24"/>
          <w:szCs w:val="24"/>
        </w:rPr>
        <w:t xml:space="preserve"> en quien delegue, la gestión de la </w:t>
      </w:r>
      <w:r w:rsidR="00507A8D">
        <w:rPr>
          <w:rFonts w:ascii="Arial" w:hAnsi="Arial" w:cs="Arial"/>
          <w:sz w:val="24"/>
          <w:szCs w:val="24"/>
        </w:rPr>
        <w:t>a</w:t>
      </w:r>
      <w:r>
        <w:rPr>
          <w:rFonts w:ascii="Arial" w:hAnsi="Arial" w:cs="Arial"/>
          <w:sz w:val="24"/>
          <w:szCs w:val="24"/>
        </w:rPr>
        <w:t>ctividad a cuyo efecto podrá inspeccionar la explotación y sus inst</w:t>
      </w:r>
      <w:r w:rsidR="00507A8D">
        <w:rPr>
          <w:rFonts w:ascii="Arial" w:hAnsi="Arial" w:cs="Arial"/>
          <w:sz w:val="24"/>
          <w:szCs w:val="24"/>
        </w:rPr>
        <w:t>alaciones y la documentación relacionada con el objeto del contrato y dictar las órdenes para mantener o restablecer la debida prestación.</w:t>
      </w:r>
    </w:p>
    <w:p w:rsidR="008665E9" w:rsidRDefault="008665E9" w:rsidP="00023643">
      <w:pPr>
        <w:ind w:firstLine="708"/>
        <w:jc w:val="both"/>
        <w:rPr>
          <w:rFonts w:ascii="Arial" w:hAnsi="Arial" w:cs="Arial"/>
          <w:sz w:val="24"/>
          <w:szCs w:val="24"/>
        </w:rPr>
      </w:pPr>
      <w:r w:rsidRPr="008665E9">
        <w:rPr>
          <w:rFonts w:ascii="Arial" w:hAnsi="Arial" w:cs="Arial"/>
          <w:b/>
          <w:sz w:val="24"/>
          <w:szCs w:val="24"/>
        </w:rPr>
        <w:t>3.- Baremo para valoración de las solicitudes</w:t>
      </w:r>
      <w:r w:rsidR="00340430">
        <w:rPr>
          <w:rFonts w:ascii="Arial" w:hAnsi="Arial" w:cs="Arial"/>
          <w:b/>
          <w:sz w:val="24"/>
          <w:szCs w:val="24"/>
        </w:rPr>
        <w:t>, y plazo para presentación de las mismas</w:t>
      </w:r>
      <w:r>
        <w:rPr>
          <w:rFonts w:ascii="Arial" w:hAnsi="Arial" w:cs="Arial"/>
          <w:b/>
          <w:sz w:val="24"/>
          <w:szCs w:val="24"/>
        </w:rPr>
        <w:t>:</w:t>
      </w:r>
    </w:p>
    <w:p w:rsidR="008665E9" w:rsidRDefault="008665E9" w:rsidP="00023643">
      <w:pPr>
        <w:ind w:firstLine="708"/>
        <w:jc w:val="both"/>
        <w:rPr>
          <w:rFonts w:ascii="Arial" w:hAnsi="Arial" w:cs="Arial"/>
          <w:sz w:val="24"/>
          <w:szCs w:val="24"/>
        </w:rPr>
      </w:pPr>
      <w:r>
        <w:rPr>
          <w:rFonts w:ascii="Arial" w:hAnsi="Arial" w:cs="Arial"/>
          <w:sz w:val="24"/>
          <w:szCs w:val="24"/>
        </w:rPr>
        <w:t>Las solicitudes se valorará</w:t>
      </w:r>
      <w:r w:rsidR="00D7006F">
        <w:rPr>
          <w:rFonts w:ascii="Arial" w:hAnsi="Arial" w:cs="Arial"/>
          <w:sz w:val="24"/>
          <w:szCs w:val="24"/>
        </w:rPr>
        <w:t>n</w:t>
      </w:r>
      <w:r>
        <w:rPr>
          <w:rFonts w:ascii="Arial" w:hAnsi="Arial" w:cs="Arial"/>
          <w:sz w:val="24"/>
          <w:szCs w:val="24"/>
        </w:rPr>
        <w:t xml:space="preserve"> conforme a los siguientes criterios</w:t>
      </w:r>
      <w:r w:rsidR="00D7006F">
        <w:rPr>
          <w:rFonts w:ascii="Arial" w:hAnsi="Arial" w:cs="Arial"/>
          <w:sz w:val="24"/>
          <w:szCs w:val="24"/>
        </w:rPr>
        <w:t xml:space="preserve"> de</w:t>
      </w:r>
      <w:r>
        <w:rPr>
          <w:rFonts w:ascii="Arial" w:hAnsi="Arial" w:cs="Arial"/>
          <w:sz w:val="24"/>
          <w:szCs w:val="24"/>
        </w:rPr>
        <w:t xml:space="preserve"> fomento de la ocupación y </w:t>
      </w:r>
      <w:r w:rsidR="00D7006F">
        <w:rPr>
          <w:rFonts w:ascii="Arial" w:hAnsi="Arial" w:cs="Arial"/>
          <w:sz w:val="24"/>
          <w:szCs w:val="24"/>
        </w:rPr>
        <w:t xml:space="preserve">de </w:t>
      </w:r>
      <w:r>
        <w:rPr>
          <w:rFonts w:ascii="Arial" w:hAnsi="Arial" w:cs="Arial"/>
          <w:sz w:val="24"/>
          <w:szCs w:val="24"/>
        </w:rPr>
        <w:t xml:space="preserve">apoyo al emprendimiento: </w:t>
      </w:r>
    </w:p>
    <w:p w:rsidR="008665E9" w:rsidRDefault="008665E9" w:rsidP="008665E9">
      <w:pPr>
        <w:pStyle w:val="Prrafodelista"/>
        <w:numPr>
          <w:ilvl w:val="0"/>
          <w:numId w:val="1"/>
        </w:numPr>
        <w:jc w:val="both"/>
        <w:rPr>
          <w:rFonts w:ascii="Arial" w:hAnsi="Arial" w:cs="Arial"/>
          <w:sz w:val="24"/>
          <w:szCs w:val="24"/>
        </w:rPr>
      </w:pPr>
      <w:r>
        <w:rPr>
          <w:rFonts w:ascii="Arial" w:hAnsi="Arial" w:cs="Arial"/>
          <w:sz w:val="24"/>
          <w:szCs w:val="24"/>
        </w:rPr>
        <w:t>Por estar el/la solicitante en situación de desempleo: 10 puntos.</w:t>
      </w:r>
    </w:p>
    <w:p w:rsidR="008665E9" w:rsidRPr="008665E9" w:rsidRDefault="008665E9" w:rsidP="008665E9">
      <w:pPr>
        <w:pStyle w:val="Prrafodelista"/>
        <w:numPr>
          <w:ilvl w:val="0"/>
          <w:numId w:val="1"/>
        </w:numPr>
        <w:jc w:val="both"/>
        <w:rPr>
          <w:rFonts w:ascii="Arial" w:hAnsi="Arial" w:cs="Arial"/>
          <w:sz w:val="24"/>
          <w:szCs w:val="24"/>
        </w:rPr>
      </w:pPr>
      <w:r>
        <w:rPr>
          <w:rFonts w:ascii="Arial" w:hAnsi="Arial" w:cs="Arial"/>
          <w:sz w:val="24"/>
          <w:szCs w:val="24"/>
        </w:rPr>
        <w:t xml:space="preserve">Por tener el/la solicitante edad superior a 45 años: 5 puntos. </w:t>
      </w:r>
    </w:p>
    <w:p w:rsidR="00340430" w:rsidRDefault="00340430" w:rsidP="00340430">
      <w:pPr>
        <w:jc w:val="both"/>
        <w:rPr>
          <w:rFonts w:ascii="Arial" w:hAnsi="Arial" w:cs="Arial"/>
          <w:sz w:val="24"/>
          <w:szCs w:val="24"/>
        </w:rPr>
      </w:pPr>
      <w:r>
        <w:rPr>
          <w:rFonts w:ascii="Arial" w:hAnsi="Arial" w:cs="Arial"/>
          <w:sz w:val="24"/>
          <w:szCs w:val="24"/>
        </w:rPr>
        <w:tab/>
        <w:t>El plazo para presentación de solicitudes, acompañadas en su caso de la documentación que se adjunte, será hasta la</w:t>
      </w:r>
      <w:r w:rsidR="00381992">
        <w:rPr>
          <w:rFonts w:ascii="Arial" w:hAnsi="Arial" w:cs="Arial"/>
          <w:sz w:val="24"/>
          <w:szCs w:val="24"/>
        </w:rPr>
        <w:t>s</w:t>
      </w:r>
      <w:bookmarkStart w:id="1" w:name="_GoBack"/>
      <w:bookmarkEnd w:id="1"/>
      <w:r>
        <w:rPr>
          <w:rFonts w:ascii="Arial" w:hAnsi="Arial" w:cs="Arial"/>
          <w:sz w:val="24"/>
          <w:szCs w:val="24"/>
        </w:rPr>
        <w:t xml:space="preserve"> 12’00 h. del  día 18 de octubre de 2019, en el Ayuntamiento de Valdemorillo. </w:t>
      </w:r>
    </w:p>
    <w:p w:rsidR="00507A8D" w:rsidRDefault="00507A8D" w:rsidP="00381992">
      <w:pPr>
        <w:jc w:val="center"/>
        <w:rPr>
          <w:rFonts w:ascii="Arial" w:hAnsi="Arial" w:cs="Arial"/>
          <w:sz w:val="24"/>
          <w:szCs w:val="24"/>
        </w:rPr>
      </w:pPr>
      <w:r>
        <w:rPr>
          <w:rFonts w:ascii="Arial" w:hAnsi="Arial" w:cs="Arial"/>
          <w:sz w:val="24"/>
          <w:szCs w:val="24"/>
        </w:rPr>
        <w:t xml:space="preserve">Valdemorillo, </w:t>
      </w:r>
      <w:r w:rsidR="00381992">
        <w:rPr>
          <w:rFonts w:ascii="Arial" w:hAnsi="Arial" w:cs="Arial"/>
          <w:sz w:val="24"/>
          <w:szCs w:val="24"/>
        </w:rPr>
        <w:t>16</w:t>
      </w:r>
      <w:r>
        <w:rPr>
          <w:rFonts w:ascii="Arial" w:hAnsi="Arial" w:cs="Arial"/>
          <w:sz w:val="24"/>
          <w:szCs w:val="24"/>
        </w:rPr>
        <w:t xml:space="preserve"> de </w:t>
      </w:r>
      <w:r w:rsidR="00381992">
        <w:rPr>
          <w:rFonts w:ascii="Arial" w:hAnsi="Arial" w:cs="Arial"/>
          <w:sz w:val="24"/>
          <w:szCs w:val="24"/>
        </w:rPr>
        <w:t>octubre</w:t>
      </w:r>
      <w:r>
        <w:rPr>
          <w:rFonts w:ascii="Arial" w:hAnsi="Arial" w:cs="Arial"/>
          <w:sz w:val="24"/>
          <w:szCs w:val="24"/>
        </w:rPr>
        <w:t xml:space="preserve"> de 2019</w:t>
      </w:r>
    </w:p>
    <w:p w:rsidR="00507A8D" w:rsidRDefault="00507A8D" w:rsidP="00381992">
      <w:pPr>
        <w:jc w:val="center"/>
        <w:rPr>
          <w:rFonts w:ascii="Arial" w:hAnsi="Arial" w:cs="Arial"/>
          <w:sz w:val="24"/>
          <w:szCs w:val="24"/>
        </w:rPr>
      </w:pPr>
      <w:r>
        <w:rPr>
          <w:rFonts w:ascii="Arial" w:hAnsi="Arial" w:cs="Arial"/>
          <w:sz w:val="24"/>
          <w:szCs w:val="24"/>
        </w:rPr>
        <w:t>EL ALCALDE,</w:t>
      </w:r>
    </w:p>
    <w:p w:rsidR="00381992" w:rsidRDefault="00381992" w:rsidP="00381992">
      <w:pPr>
        <w:jc w:val="center"/>
        <w:rPr>
          <w:rFonts w:ascii="Arial" w:hAnsi="Arial" w:cs="Arial"/>
          <w:sz w:val="24"/>
          <w:szCs w:val="24"/>
        </w:rPr>
      </w:pPr>
    </w:p>
    <w:p w:rsidR="00381992" w:rsidRDefault="00381992" w:rsidP="00381992">
      <w:pPr>
        <w:jc w:val="center"/>
        <w:rPr>
          <w:rFonts w:ascii="Arial" w:hAnsi="Arial" w:cs="Arial"/>
          <w:sz w:val="24"/>
          <w:szCs w:val="24"/>
        </w:rPr>
      </w:pPr>
    </w:p>
    <w:p w:rsidR="00507A8D" w:rsidRDefault="00507A8D" w:rsidP="00381992">
      <w:pPr>
        <w:jc w:val="center"/>
        <w:rPr>
          <w:rFonts w:ascii="Arial" w:hAnsi="Arial" w:cs="Arial"/>
          <w:sz w:val="24"/>
          <w:szCs w:val="24"/>
        </w:rPr>
      </w:pPr>
      <w:r>
        <w:rPr>
          <w:rFonts w:ascii="Arial" w:hAnsi="Arial" w:cs="Arial"/>
          <w:sz w:val="24"/>
          <w:szCs w:val="24"/>
        </w:rPr>
        <w:t>Fdo.: Santiago Villena Acedos</w:t>
      </w:r>
    </w:p>
    <w:p w:rsidR="00262228" w:rsidRDefault="00262228" w:rsidP="003D73FC">
      <w:pPr>
        <w:jc w:val="both"/>
        <w:rPr>
          <w:rFonts w:ascii="Arial" w:hAnsi="Arial" w:cs="Arial"/>
          <w:sz w:val="24"/>
          <w:szCs w:val="24"/>
        </w:rPr>
      </w:pPr>
    </w:p>
    <w:p w:rsidR="003D73FC" w:rsidRDefault="003D73FC" w:rsidP="003D73FC">
      <w:pPr>
        <w:jc w:val="both"/>
        <w:rPr>
          <w:rFonts w:ascii="Arial" w:hAnsi="Arial" w:cs="Arial"/>
          <w:sz w:val="24"/>
          <w:szCs w:val="24"/>
        </w:rPr>
      </w:pPr>
    </w:p>
    <w:p w:rsidR="00507A8D" w:rsidRDefault="00507A8D" w:rsidP="003D73FC">
      <w:pPr>
        <w:jc w:val="both"/>
        <w:rPr>
          <w:rFonts w:ascii="Arial" w:hAnsi="Arial" w:cs="Arial"/>
          <w:sz w:val="24"/>
          <w:szCs w:val="24"/>
        </w:rPr>
      </w:pPr>
    </w:p>
    <w:p w:rsidR="00507A8D" w:rsidRDefault="00507A8D" w:rsidP="00507A8D">
      <w:pPr>
        <w:jc w:val="center"/>
        <w:rPr>
          <w:rFonts w:ascii="Arial" w:hAnsi="Arial" w:cs="Arial"/>
          <w:b/>
          <w:bCs/>
          <w:sz w:val="24"/>
          <w:szCs w:val="24"/>
          <w:u w:val="single"/>
        </w:rPr>
      </w:pPr>
      <w:r w:rsidRPr="00507A8D">
        <w:rPr>
          <w:rFonts w:ascii="Arial" w:hAnsi="Arial" w:cs="Arial"/>
          <w:b/>
          <w:bCs/>
          <w:sz w:val="24"/>
          <w:szCs w:val="24"/>
          <w:u w:val="single"/>
        </w:rPr>
        <w:t>ANEXO I</w:t>
      </w:r>
    </w:p>
    <w:p w:rsidR="005E6220" w:rsidRPr="00507A8D" w:rsidRDefault="005E6220" w:rsidP="00507A8D">
      <w:pPr>
        <w:jc w:val="center"/>
        <w:rPr>
          <w:rFonts w:ascii="Arial" w:hAnsi="Arial" w:cs="Arial"/>
          <w:b/>
          <w:bCs/>
          <w:sz w:val="24"/>
          <w:szCs w:val="24"/>
          <w:u w:val="single"/>
        </w:rPr>
      </w:pPr>
    </w:p>
    <w:p w:rsidR="00507A8D" w:rsidRPr="00507A8D" w:rsidRDefault="00507A8D" w:rsidP="003D73FC">
      <w:pPr>
        <w:jc w:val="both"/>
        <w:rPr>
          <w:rFonts w:ascii="Arial" w:hAnsi="Arial" w:cs="Arial"/>
          <w:b/>
          <w:bCs/>
          <w:sz w:val="24"/>
          <w:szCs w:val="24"/>
        </w:rPr>
      </w:pPr>
      <w:r w:rsidRPr="00507A8D">
        <w:rPr>
          <w:rFonts w:ascii="Arial" w:hAnsi="Arial" w:cs="Arial"/>
          <w:b/>
          <w:bCs/>
          <w:sz w:val="24"/>
          <w:szCs w:val="24"/>
        </w:rPr>
        <w:t>RELACION DE COMPONENTES DE LAS INSTALACIONES QUE DEBEN SER OBJETO DE LIMPIEZA REGULAR Y FRECUENCIA DE EJECUCIÓN DE DICHAS OBLIGACIONES POR EL CONCESIONARIO</w:t>
      </w:r>
    </w:p>
    <w:p w:rsidR="00507A8D" w:rsidRDefault="00507A8D" w:rsidP="003D73FC">
      <w:pPr>
        <w:jc w:val="both"/>
        <w:rPr>
          <w:rFonts w:ascii="Arial" w:hAnsi="Arial" w:cs="Arial"/>
          <w:sz w:val="24"/>
          <w:szCs w:val="24"/>
        </w:rPr>
      </w:pPr>
    </w:p>
    <w:p w:rsidR="00507A8D" w:rsidRDefault="00507A8D" w:rsidP="003D73FC">
      <w:pPr>
        <w:jc w:val="both"/>
        <w:rPr>
          <w:rFonts w:ascii="Arial" w:hAnsi="Arial" w:cs="Arial"/>
          <w:sz w:val="24"/>
          <w:szCs w:val="24"/>
        </w:rPr>
      </w:pPr>
      <w:r>
        <w:rPr>
          <w:rFonts w:ascii="Arial" w:hAnsi="Arial" w:cs="Arial"/>
          <w:sz w:val="24"/>
          <w:szCs w:val="24"/>
        </w:rPr>
        <w:t>Será obligatoria la limpieza diaria de los siguientes elementos:</w:t>
      </w:r>
    </w:p>
    <w:p w:rsidR="00507A8D" w:rsidRDefault="00507A8D" w:rsidP="00507A8D">
      <w:pPr>
        <w:pStyle w:val="Prrafodelista"/>
        <w:numPr>
          <w:ilvl w:val="0"/>
          <w:numId w:val="1"/>
        </w:numPr>
        <w:jc w:val="both"/>
        <w:rPr>
          <w:rFonts w:ascii="Arial" w:hAnsi="Arial" w:cs="Arial"/>
          <w:sz w:val="24"/>
          <w:szCs w:val="24"/>
        </w:rPr>
      </w:pPr>
      <w:r>
        <w:rPr>
          <w:rFonts w:ascii="Arial" w:hAnsi="Arial" w:cs="Arial"/>
          <w:sz w:val="24"/>
          <w:szCs w:val="24"/>
        </w:rPr>
        <w:t>Suelo de la instalación</w:t>
      </w:r>
    </w:p>
    <w:p w:rsidR="00507A8D" w:rsidRDefault="00507A8D" w:rsidP="00507A8D">
      <w:pPr>
        <w:pStyle w:val="Prrafodelista"/>
        <w:numPr>
          <w:ilvl w:val="0"/>
          <w:numId w:val="1"/>
        </w:numPr>
        <w:jc w:val="both"/>
        <w:rPr>
          <w:rFonts w:ascii="Arial" w:hAnsi="Arial" w:cs="Arial"/>
          <w:sz w:val="24"/>
          <w:szCs w:val="24"/>
        </w:rPr>
      </w:pPr>
      <w:r>
        <w:rPr>
          <w:rFonts w:ascii="Arial" w:hAnsi="Arial" w:cs="Arial"/>
          <w:sz w:val="24"/>
          <w:szCs w:val="24"/>
        </w:rPr>
        <w:t>Mesas y sillas</w:t>
      </w:r>
    </w:p>
    <w:p w:rsidR="00507A8D" w:rsidRDefault="00507A8D" w:rsidP="00507A8D">
      <w:pPr>
        <w:pStyle w:val="Prrafodelista"/>
        <w:numPr>
          <w:ilvl w:val="0"/>
          <w:numId w:val="1"/>
        </w:numPr>
        <w:jc w:val="both"/>
        <w:rPr>
          <w:rFonts w:ascii="Arial" w:hAnsi="Arial" w:cs="Arial"/>
          <w:sz w:val="24"/>
          <w:szCs w:val="24"/>
        </w:rPr>
      </w:pPr>
      <w:r>
        <w:rPr>
          <w:rFonts w:ascii="Arial" w:hAnsi="Arial" w:cs="Arial"/>
          <w:sz w:val="24"/>
          <w:szCs w:val="24"/>
        </w:rPr>
        <w:t>Mostrador y anejos</w:t>
      </w:r>
    </w:p>
    <w:p w:rsidR="00507A8D" w:rsidRDefault="00507A8D" w:rsidP="00507A8D">
      <w:pPr>
        <w:pStyle w:val="Prrafodelista"/>
        <w:numPr>
          <w:ilvl w:val="0"/>
          <w:numId w:val="1"/>
        </w:numPr>
        <w:jc w:val="both"/>
        <w:rPr>
          <w:rFonts w:ascii="Arial" w:hAnsi="Arial" w:cs="Arial"/>
          <w:sz w:val="24"/>
          <w:szCs w:val="24"/>
        </w:rPr>
      </w:pPr>
      <w:r>
        <w:rPr>
          <w:rFonts w:ascii="Arial" w:hAnsi="Arial" w:cs="Arial"/>
          <w:sz w:val="24"/>
          <w:szCs w:val="24"/>
        </w:rPr>
        <w:t>Maquinaria y ajuar de la instalación</w:t>
      </w:r>
    </w:p>
    <w:p w:rsidR="00507A8D" w:rsidRDefault="00507A8D" w:rsidP="00507A8D">
      <w:pPr>
        <w:pStyle w:val="Prrafodelista"/>
        <w:numPr>
          <w:ilvl w:val="0"/>
          <w:numId w:val="1"/>
        </w:numPr>
        <w:jc w:val="both"/>
        <w:rPr>
          <w:rFonts w:ascii="Arial" w:hAnsi="Arial" w:cs="Arial"/>
          <w:sz w:val="24"/>
          <w:szCs w:val="24"/>
        </w:rPr>
      </w:pPr>
      <w:r>
        <w:rPr>
          <w:rFonts w:ascii="Arial" w:hAnsi="Arial" w:cs="Arial"/>
          <w:sz w:val="24"/>
          <w:szCs w:val="24"/>
        </w:rPr>
        <w:t>Puertas.</w:t>
      </w:r>
    </w:p>
    <w:p w:rsidR="00507A8D" w:rsidRDefault="00507A8D" w:rsidP="00507A8D">
      <w:pPr>
        <w:pStyle w:val="Prrafodelista"/>
        <w:jc w:val="both"/>
        <w:rPr>
          <w:rFonts w:ascii="Arial" w:hAnsi="Arial" w:cs="Arial"/>
          <w:sz w:val="24"/>
          <w:szCs w:val="24"/>
        </w:rPr>
      </w:pPr>
    </w:p>
    <w:p w:rsidR="00507A8D" w:rsidRDefault="00507A8D" w:rsidP="00507A8D">
      <w:pPr>
        <w:jc w:val="both"/>
        <w:rPr>
          <w:rFonts w:ascii="Arial" w:hAnsi="Arial" w:cs="Arial"/>
          <w:sz w:val="24"/>
          <w:szCs w:val="24"/>
        </w:rPr>
      </w:pPr>
      <w:r>
        <w:rPr>
          <w:rFonts w:ascii="Arial" w:hAnsi="Arial" w:cs="Arial"/>
          <w:sz w:val="24"/>
          <w:szCs w:val="24"/>
        </w:rPr>
        <w:t xml:space="preserve">Será obligatorio realizar una limpieza cada dos meses de los cristales de las </w:t>
      </w:r>
      <w:r w:rsidR="001018A7">
        <w:rPr>
          <w:rFonts w:ascii="Arial" w:hAnsi="Arial" w:cs="Arial"/>
          <w:sz w:val="24"/>
          <w:szCs w:val="24"/>
        </w:rPr>
        <w:t>ventanas,</w:t>
      </w:r>
      <w:r>
        <w:rPr>
          <w:rFonts w:ascii="Arial" w:hAnsi="Arial" w:cs="Arial"/>
          <w:sz w:val="24"/>
          <w:szCs w:val="24"/>
        </w:rPr>
        <w:t xml:space="preserve"> así como de las persianas.</w:t>
      </w:r>
    </w:p>
    <w:p w:rsidR="00507A8D" w:rsidRDefault="00507A8D" w:rsidP="00507A8D">
      <w:pPr>
        <w:jc w:val="both"/>
        <w:rPr>
          <w:rFonts w:ascii="Arial" w:hAnsi="Arial" w:cs="Arial"/>
          <w:sz w:val="24"/>
          <w:szCs w:val="24"/>
        </w:rPr>
      </w:pPr>
    </w:p>
    <w:p w:rsidR="00381992" w:rsidRDefault="00381992" w:rsidP="00507A8D">
      <w:pPr>
        <w:jc w:val="both"/>
        <w:rPr>
          <w:rFonts w:ascii="Arial" w:hAnsi="Arial" w:cs="Arial"/>
          <w:sz w:val="24"/>
          <w:szCs w:val="24"/>
        </w:rPr>
      </w:pPr>
    </w:p>
    <w:p w:rsidR="00381992" w:rsidRDefault="00381992" w:rsidP="00507A8D">
      <w:pPr>
        <w:jc w:val="both"/>
        <w:rPr>
          <w:rFonts w:ascii="Arial" w:hAnsi="Arial" w:cs="Arial"/>
          <w:sz w:val="24"/>
          <w:szCs w:val="24"/>
        </w:rPr>
      </w:pPr>
    </w:p>
    <w:p w:rsidR="00381992" w:rsidRDefault="00381992" w:rsidP="00507A8D">
      <w:pPr>
        <w:jc w:val="both"/>
        <w:rPr>
          <w:rFonts w:ascii="Arial" w:hAnsi="Arial" w:cs="Arial"/>
          <w:sz w:val="24"/>
          <w:szCs w:val="24"/>
        </w:rPr>
      </w:pPr>
    </w:p>
    <w:p w:rsidR="00381992" w:rsidRDefault="00381992" w:rsidP="00507A8D">
      <w:pPr>
        <w:jc w:val="both"/>
        <w:rPr>
          <w:rFonts w:ascii="Arial" w:hAnsi="Arial" w:cs="Arial"/>
          <w:sz w:val="24"/>
          <w:szCs w:val="24"/>
        </w:rPr>
      </w:pPr>
    </w:p>
    <w:p w:rsidR="00381992" w:rsidRDefault="00381992" w:rsidP="00507A8D">
      <w:pPr>
        <w:jc w:val="both"/>
        <w:rPr>
          <w:rFonts w:ascii="Arial" w:hAnsi="Arial" w:cs="Arial"/>
          <w:sz w:val="24"/>
          <w:szCs w:val="24"/>
        </w:rPr>
      </w:pPr>
    </w:p>
    <w:p w:rsidR="00381992" w:rsidRDefault="00381992" w:rsidP="00507A8D">
      <w:pPr>
        <w:jc w:val="both"/>
        <w:rPr>
          <w:rFonts w:ascii="Arial" w:hAnsi="Arial" w:cs="Arial"/>
          <w:sz w:val="24"/>
          <w:szCs w:val="24"/>
        </w:rPr>
      </w:pPr>
    </w:p>
    <w:p w:rsidR="00381992" w:rsidRDefault="00381992" w:rsidP="00507A8D">
      <w:pPr>
        <w:jc w:val="both"/>
        <w:rPr>
          <w:rFonts w:ascii="Arial" w:hAnsi="Arial" w:cs="Arial"/>
          <w:sz w:val="24"/>
          <w:szCs w:val="24"/>
        </w:rPr>
      </w:pPr>
    </w:p>
    <w:p w:rsidR="00381992" w:rsidRDefault="00381992" w:rsidP="00507A8D">
      <w:pPr>
        <w:jc w:val="both"/>
        <w:rPr>
          <w:rFonts w:ascii="Arial" w:hAnsi="Arial" w:cs="Arial"/>
          <w:sz w:val="24"/>
          <w:szCs w:val="24"/>
        </w:rPr>
      </w:pPr>
    </w:p>
    <w:p w:rsidR="00381992" w:rsidRDefault="00381992" w:rsidP="00507A8D">
      <w:pPr>
        <w:jc w:val="both"/>
        <w:rPr>
          <w:rFonts w:ascii="Arial" w:hAnsi="Arial" w:cs="Arial"/>
          <w:sz w:val="24"/>
          <w:szCs w:val="24"/>
        </w:rPr>
      </w:pPr>
    </w:p>
    <w:p w:rsidR="00381992" w:rsidRDefault="00381992" w:rsidP="00507A8D">
      <w:pPr>
        <w:jc w:val="both"/>
        <w:rPr>
          <w:rFonts w:ascii="Arial" w:hAnsi="Arial" w:cs="Arial"/>
          <w:sz w:val="24"/>
          <w:szCs w:val="24"/>
        </w:rPr>
      </w:pPr>
    </w:p>
    <w:p w:rsidR="00381992" w:rsidRDefault="00381992" w:rsidP="00507A8D">
      <w:pPr>
        <w:jc w:val="both"/>
        <w:rPr>
          <w:rFonts w:ascii="Arial" w:hAnsi="Arial" w:cs="Arial"/>
          <w:sz w:val="24"/>
          <w:szCs w:val="24"/>
        </w:rPr>
      </w:pPr>
    </w:p>
    <w:p w:rsidR="00381992" w:rsidRDefault="00381992" w:rsidP="00507A8D">
      <w:pPr>
        <w:jc w:val="both"/>
        <w:rPr>
          <w:rFonts w:ascii="Arial" w:hAnsi="Arial" w:cs="Arial"/>
          <w:sz w:val="24"/>
          <w:szCs w:val="24"/>
        </w:rPr>
      </w:pPr>
    </w:p>
    <w:p w:rsidR="00381992" w:rsidRDefault="00381992" w:rsidP="00507A8D">
      <w:pPr>
        <w:jc w:val="both"/>
        <w:rPr>
          <w:rFonts w:ascii="Arial" w:hAnsi="Arial" w:cs="Arial"/>
          <w:sz w:val="24"/>
          <w:szCs w:val="24"/>
        </w:rPr>
      </w:pPr>
    </w:p>
    <w:p w:rsidR="00381992" w:rsidRPr="00381992" w:rsidRDefault="00381992" w:rsidP="00381992">
      <w:pPr>
        <w:jc w:val="center"/>
        <w:rPr>
          <w:rFonts w:ascii="Arial" w:hAnsi="Arial" w:cs="Arial"/>
          <w:b/>
          <w:sz w:val="24"/>
          <w:szCs w:val="24"/>
        </w:rPr>
      </w:pPr>
      <w:r w:rsidRPr="00381992">
        <w:rPr>
          <w:rFonts w:ascii="Arial" w:hAnsi="Arial" w:cs="Arial"/>
          <w:b/>
          <w:sz w:val="24"/>
          <w:szCs w:val="24"/>
        </w:rPr>
        <w:t>DECLARACIÓN JURADA</w:t>
      </w:r>
    </w:p>
    <w:p w:rsidR="00381992" w:rsidRDefault="00381992" w:rsidP="00507A8D">
      <w:pPr>
        <w:jc w:val="both"/>
        <w:rPr>
          <w:rFonts w:ascii="Arial" w:hAnsi="Arial" w:cs="Arial"/>
          <w:sz w:val="24"/>
          <w:szCs w:val="24"/>
        </w:rPr>
      </w:pPr>
    </w:p>
    <w:p w:rsidR="00381992" w:rsidRDefault="00381992" w:rsidP="00507A8D">
      <w:pPr>
        <w:jc w:val="both"/>
        <w:rPr>
          <w:rFonts w:ascii="Arial" w:hAnsi="Arial" w:cs="Arial"/>
          <w:sz w:val="24"/>
          <w:szCs w:val="24"/>
        </w:rPr>
      </w:pPr>
      <w:proofErr w:type="gramStart"/>
      <w:r>
        <w:rPr>
          <w:rFonts w:ascii="Arial" w:hAnsi="Arial" w:cs="Arial"/>
          <w:sz w:val="24"/>
          <w:szCs w:val="24"/>
        </w:rPr>
        <w:t>D./</w:t>
      </w:r>
      <w:proofErr w:type="gramEnd"/>
      <w:r>
        <w:rPr>
          <w:rFonts w:ascii="Arial" w:hAnsi="Arial" w:cs="Arial"/>
          <w:sz w:val="24"/>
          <w:szCs w:val="24"/>
        </w:rPr>
        <w:t>Dª____________________________________________________________, con DNI nº _______________________, con domicilio en__________________</w:t>
      </w:r>
    </w:p>
    <w:p w:rsidR="00381992" w:rsidRDefault="00381992" w:rsidP="00507A8D">
      <w:pPr>
        <w:jc w:val="both"/>
        <w:rPr>
          <w:rFonts w:ascii="Arial" w:hAnsi="Arial" w:cs="Arial"/>
          <w:sz w:val="24"/>
          <w:szCs w:val="24"/>
        </w:rPr>
      </w:pPr>
      <w:r>
        <w:rPr>
          <w:rFonts w:ascii="Arial" w:hAnsi="Arial" w:cs="Arial"/>
          <w:sz w:val="24"/>
          <w:szCs w:val="24"/>
        </w:rPr>
        <w:t>_________________________________________________________________,</w:t>
      </w:r>
    </w:p>
    <w:p w:rsidR="00381992" w:rsidRDefault="00381992" w:rsidP="00507A8D">
      <w:pPr>
        <w:jc w:val="both"/>
        <w:rPr>
          <w:rFonts w:ascii="Arial" w:hAnsi="Arial" w:cs="Arial"/>
          <w:sz w:val="24"/>
          <w:szCs w:val="24"/>
        </w:rPr>
      </w:pPr>
    </w:p>
    <w:p w:rsidR="00381992" w:rsidRPr="00381992" w:rsidRDefault="00381992" w:rsidP="00381992">
      <w:pPr>
        <w:jc w:val="center"/>
        <w:rPr>
          <w:rFonts w:ascii="Arial" w:hAnsi="Arial" w:cs="Arial"/>
          <w:b/>
          <w:sz w:val="24"/>
          <w:szCs w:val="24"/>
        </w:rPr>
      </w:pPr>
      <w:r w:rsidRPr="00381992">
        <w:rPr>
          <w:rFonts w:ascii="Arial" w:hAnsi="Arial" w:cs="Arial"/>
          <w:b/>
          <w:sz w:val="24"/>
          <w:szCs w:val="24"/>
        </w:rPr>
        <w:t>DECLARO BAJO JURAMENTO:</w:t>
      </w:r>
    </w:p>
    <w:p w:rsidR="00381992" w:rsidRDefault="00381992" w:rsidP="00507A8D">
      <w:pPr>
        <w:jc w:val="both"/>
        <w:rPr>
          <w:rFonts w:ascii="Arial" w:hAnsi="Arial" w:cs="Arial"/>
          <w:sz w:val="24"/>
          <w:szCs w:val="24"/>
        </w:rPr>
      </w:pPr>
      <w:r>
        <w:rPr>
          <w:rFonts w:ascii="Arial" w:hAnsi="Arial" w:cs="Arial"/>
          <w:sz w:val="24"/>
          <w:szCs w:val="24"/>
        </w:rPr>
        <w:t xml:space="preserve">Que estoy al corriente de obligaciones tributarias y con la Seguridad Social y que reúno los requisitos legales pertinentes para poder resultar adjudicatario/a del </w:t>
      </w:r>
      <w:r w:rsidRPr="00B5352F">
        <w:rPr>
          <w:rFonts w:ascii="Arial" w:hAnsi="Arial" w:cs="Arial"/>
          <w:b/>
          <w:bCs/>
          <w:sz w:val="24"/>
          <w:szCs w:val="24"/>
        </w:rPr>
        <w:t>CONTRATO ADMINISTRATIVO ESPECIAL PARA LA EXPLOTACIÓN DEL SERVICIO DE BAR DEL HOGAR DE LA TERCERA EDAD</w:t>
      </w:r>
      <w:r>
        <w:rPr>
          <w:rFonts w:ascii="Arial" w:hAnsi="Arial" w:cs="Arial"/>
          <w:b/>
          <w:bCs/>
          <w:sz w:val="24"/>
          <w:szCs w:val="24"/>
        </w:rPr>
        <w:t xml:space="preserve"> Y BAR DE PISTA DE ATLETISMO Y CAMPO DE FUTBOL </w:t>
      </w:r>
      <w:r w:rsidRPr="00B5352F">
        <w:rPr>
          <w:rFonts w:ascii="Arial" w:hAnsi="Arial" w:cs="Arial"/>
          <w:b/>
          <w:bCs/>
          <w:sz w:val="24"/>
          <w:szCs w:val="24"/>
        </w:rPr>
        <w:t xml:space="preserve"> DEL AYUNTAMIENTO DE VALDEMORILLO Y LIMPIEZA DE</w:t>
      </w:r>
      <w:r>
        <w:rPr>
          <w:rFonts w:ascii="Arial" w:hAnsi="Arial" w:cs="Arial"/>
          <w:b/>
          <w:bCs/>
          <w:sz w:val="24"/>
          <w:szCs w:val="24"/>
        </w:rPr>
        <w:t xml:space="preserve"> </w:t>
      </w:r>
      <w:r w:rsidRPr="00B5352F">
        <w:rPr>
          <w:rFonts w:ascii="Arial" w:hAnsi="Arial" w:cs="Arial"/>
          <w:b/>
          <w:bCs/>
          <w:sz w:val="24"/>
          <w:szCs w:val="24"/>
        </w:rPr>
        <w:t>L</w:t>
      </w:r>
      <w:r>
        <w:rPr>
          <w:rFonts w:ascii="Arial" w:hAnsi="Arial" w:cs="Arial"/>
          <w:b/>
          <w:bCs/>
          <w:sz w:val="24"/>
          <w:szCs w:val="24"/>
        </w:rPr>
        <w:t xml:space="preserve">OS </w:t>
      </w:r>
      <w:r w:rsidRPr="00B5352F">
        <w:rPr>
          <w:rFonts w:ascii="Arial" w:hAnsi="Arial" w:cs="Arial"/>
          <w:b/>
          <w:bCs/>
          <w:sz w:val="24"/>
          <w:szCs w:val="24"/>
        </w:rPr>
        <w:t xml:space="preserve"> MISMO</w:t>
      </w:r>
      <w:r>
        <w:rPr>
          <w:rFonts w:ascii="Arial" w:hAnsi="Arial" w:cs="Arial"/>
          <w:b/>
          <w:bCs/>
          <w:sz w:val="24"/>
          <w:szCs w:val="24"/>
        </w:rPr>
        <w:t>S</w:t>
      </w:r>
      <w:r>
        <w:rPr>
          <w:rFonts w:ascii="Arial" w:hAnsi="Arial" w:cs="Arial"/>
          <w:b/>
          <w:bCs/>
          <w:sz w:val="24"/>
          <w:szCs w:val="24"/>
        </w:rPr>
        <w:t>.</w:t>
      </w:r>
      <w:r>
        <w:rPr>
          <w:rFonts w:ascii="Arial" w:hAnsi="Arial" w:cs="Arial"/>
          <w:sz w:val="24"/>
          <w:szCs w:val="24"/>
        </w:rPr>
        <w:tab/>
      </w:r>
    </w:p>
    <w:p w:rsidR="00381992" w:rsidRDefault="00381992" w:rsidP="00507A8D">
      <w:pPr>
        <w:jc w:val="both"/>
        <w:rPr>
          <w:rFonts w:ascii="Arial" w:hAnsi="Arial" w:cs="Arial"/>
          <w:sz w:val="24"/>
          <w:szCs w:val="24"/>
        </w:rPr>
      </w:pPr>
    </w:p>
    <w:p w:rsidR="00381992" w:rsidRDefault="00381992" w:rsidP="00507A8D">
      <w:pPr>
        <w:jc w:val="both"/>
        <w:rPr>
          <w:rFonts w:ascii="Arial" w:hAnsi="Arial" w:cs="Arial"/>
          <w:sz w:val="24"/>
          <w:szCs w:val="24"/>
        </w:rPr>
      </w:pPr>
      <w:r>
        <w:rPr>
          <w:rFonts w:ascii="Arial" w:hAnsi="Arial" w:cs="Arial"/>
          <w:sz w:val="24"/>
          <w:szCs w:val="24"/>
        </w:rPr>
        <w:t xml:space="preserve">En Valdemorillo a _______ de ___________________ </w:t>
      </w:r>
      <w:proofErr w:type="spellStart"/>
      <w:r>
        <w:rPr>
          <w:rFonts w:ascii="Arial" w:hAnsi="Arial" w:cs="Arial"/>
          <w:sz w:val="24"/>
          <w:szCs w:val="24"/>
        </w:rPr>
        <w:t>de</w:t>
      </w:r>
      <w:proofErr w:type="spellEnd"/>
      <w:r>
        <w:rPr>
          <w:rFonts w:ascii="Arial" w:hAnsi="Arial" w:cs="Arial"/>
          <w:sz w:val="24"/>
          <w:szCs w:val="24"/>
        </w:rPr>
        <w:t xml:space="preserve"> _____</w:t>
      </w:r>
      <w:proofErr w:type="gramStart"/>
      <w:r>
        <w:rPr>
          <w:rFonts w:ascii="Arial" w:hAnsi="Arial" w:cs="Arial"/>
          <w:sz w:val="24"/>
          <w:szCs w:val="24"/>
        </w:rPr>
        <w:t>_ .</w:t>
      </w:r>
      <w:proofErr w:type="gramEnd"/>
      <w:r>
        <w:rPr>
          <w:rFonts w:ascii="Arial" w:hAnsi="Arial" w:cs="Arial"/>
          <w:sz w:val="24"/>
          <w:szCs w:val="24"/>
        </w:rPr>
        <w:t xml:space="preserve"> </w:t>
      </w:r>
    </w:p>
    <w:p w:rsidR="00381992" w:rsidRDefault="00381992" w:rsidP="00507A8D">
      <w:pPr>
        <w:jc w:val="both"/>
        <w:rPr>
          <w:rFonts w:ascii="Arial" w:hAnsi="Arial" w:cs="Arial"/>
          <w:sz w:val="24"/>
          <w:szCs w:val="24"/>
        </w:rPr>
      </w:pPr>
    </w:p>
    <w:p w:rsidR="00381992" w:rsidRDefault="00381992" w:rsidP="00507A8D">
      <w:pPr>
        <w:jc w:val="both"/>
        <w:rPr>
          <w:rFonts w:ascii="Arial" w:hAnsi="Arial" w:cs="Arial"/>
          <w:sz w:val="24"/>
          <w:szCs w:val="24"/>
        </w:rPr>
      </w:pPr>
    </w:p>
    <w:p w:rsidR="00381992" w:rsidRDefault="00381992" w:rsidP="00507A8D">
      <w:pPr>
        <w:jc w:val="both"/>
        <w:rPr>
          <w:rFonts w:ascii="Arial" w:hAnsi="Arial" w:cs="Arial"/>
          <w:sz w:val="24"/>
          <w:szCs w:val="24"/>
        </w:rPr>
      </w:pPr>
    </w:p>
    <w:p w:rsidR="00381992" w:rsidRDefault="00381992" w:rsidP="00507A8D">
      <w:pPr>
        <w:jc w:val="both"/>
        <w:rPr>
          <w:rFonts w:ascii="Arial" w:hAnsi="Arial" w:cs="Arial"/>
          <w:sz w:val="24"/>
          <w:szCs w:val="24"/>
        </w:rPr>
      </w:pPr>
    </w:p>
    <w:p w:rsidR="00381992" w:rsidRPr="00507A8D" w:rsidRDefault="00381992" w:rsidP="00507A8D">
      <w:pPr>
        <w:jc w:val="both"/>
        <w:rPr>
          <w:rFonts w:ascii="Arial" w:hAnsi="Arial" w:cs="Arial"/>
          <w:sz w:val="24"/>
          <w:szCs w:val="24"/>
        </w:rPr>
      </w:pPr>
      <w:r>
        <w:rPr>
          <w:rFonts w:ascii="Arial" w:hAnsi="Arial" w:cs="Arial"/>
          <w:sz w:val="24"/>
          <w:szCs w:val="24"/>
        </w:rPr>
        <w:t>Fdo.:</w:t>
      </w:r>
    </w:p>
    <w:sectPr w:rsidR="00381992" w:rsidRPr="00507A8D" w:rsidSect="005E6220">
      <w:headerReference w:type="default" r:id="rId8"/>
      <w:pgSz w:w="12240" w:h="15840"/>
      <w:pgMar w:top="709"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3C9" w:rsidRDefault="005733C9" w:rsidP="005E6220">
      <w:pPr>
        <w:spacing w:after="0" w:line="240" w:lineRule="auto"/>
      </w:pPr>
      <w:r>
        <w:separator/>
      </w:r>
    </w:p>
  </w:endnote>
  <w:endnote w:type="continuationSeparator" w:id="0">
    <w:p w:rsidR="005733C9" w:rsidRDefault="005733C9" w:rsidP="005E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3C9" w:rsidRDefault="005733C9" w:rsidP="005E6220">
      <w:pPr>
        <w:spacing w:after="0" w:line="240" w:lineRule="auto"/>
      </w:pPr>
      <w:r>
        <w:separator/>
      </w:r>
    </w:p>
  </w:footnote>
  <w:footnote w:type="continuationSeparator" w:id="0">
    <w:p w:rsidR="005733C9" w:rsidRDefault="005733C9" w:rsidP="005E6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220" w:rsidRDefault="005E6220" w:rsidP="005E6220">
    <w:pPr>
      <w:pStyle w:val="Encabezado"/>
      <w:ind w:hanging="993"/>
    </w:pPr>
    <w:r>
      <w:rPr>
        <w:noProof/>
        <w:lang w:eastAsia="es-ES"/>
      </w:rPr>
      <w:drawing>
        <wp:inline distT="0" distB="0" distL="0" distR="0">
          <wp:extent cx="1405789" cy="11049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 CARATULA PLIEGOS.png"/>
                  <pic:cNvPicPr/>
                </pic:nvPicPr>
                <pic:blipFill>
                  <a:blip r:embed="rId1">
                    <a:extLst>
                      <a:ext uri="{28A0092B-C50C-407E-A947-70E740481C1C}">
                        <a14:useLocalDpi xmlns:a14="http://schemas.microsoft.com/office/drawing/2010/main" val="0"/>
                      </a:ext>
                    </a:extLst>
                  </a:blip>
                  <a:stretch>
                    <a:fillRect/>
                  </a:stretch>
                </pic:blipFill>
                <pic:spPr>
                  <a:xfrm>
                    <a:off x="0" y="0"/>
                    <a:ext cx="1415633" cy="11126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E3A03"/>
    <w:multiLevelType w:val="hybridMultilevel"/>
    <w:tmpl w:val="C7EC5282"/>
    <w:lvl w:ilvl="0" w:tplc="E7F2B7BA">
      <w:start w:val="1"/>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70AB19A3"/>
    <w:multiLevelType w:val="hybridMultilevel"/>
    <w:tmpl w:val="F53A7198"/>
    <w:lvl w:ilvl="0" w:tplc="8E3E561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E782000"/>
    <w:multiLevelType w:val="hybridMultilevel"/>
    <w:tmpl w:val="4912A40C"/>
    <w:lvl w:ilvl="0" w:tplc="D2E66990">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2F"/>
    <w:rsid w:val="00023643"/>
    <w:rsid w:val="000451C1"/>
    <w:rsid w:val="001018A7"/>
    <w:rsid w:val="001204C3"/>
    <w:rsid w:val="00262228"/>
    <w:rsid w:val="002800DE"/>
    <w:rsid w:val="002E0B9F"/>
    <w:rsid w:val="00340430"/>
    <w:rsid w:val="00346D14"/>
    <w:rsid w:val="00381992"/>
    <w:rsid w:val="003D73FC"/>
    <w:rsid w:val="00423AF0"/>
    <w:rsid w:val="00507A8D"/>
    <w:rsid w:val="005733C9"/>
    <w:rsid w:val="005E6220"/>
    <w:rsid w:val="007153D8"/>
    <w:rsid w:val="0077151A"/>
    <w:rsid w:val="00836114"/>
    <w:rsid w:val="00862F08"/>
    <w:rsid w:val="008665E9"/>
    <w:rsid w:val="009912D5"/>
    <w:rsid w:val="00AE6BE9"/>
    <w:rsid w:val="00AF67F4"/>
    <w:rsid w:val="00B5352F"/>
    <w:rsid w:val="00BA6543"/>
    <w:rsid w:val="00C22D85"/>
    <w:rsid w:val="00CC65DB"/>
    <w:rsid w:val="00D700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DEE70A5-1678-4667-A418-F73244F1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00DE"/>
    <w:pPr>
      <w:ind w:left="720"/>
      <w:contextualSpacing/>
    </w:pPr>
  </w:style>
  <w:style w:type="table" w:styleId="Tablaconcuadrcula">
    <w:name w:val="Table Grid"/>
    <w:basedOn w:val="Tablanormal"/>
    <w:uiPriority w:val="39"/>
    <w:rsid w:val="003D7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E62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6220"/>
  </w:style>
  <w:style w:type="paragraph" w:styleId="Piedepgina">
    <w:name w:val="footer"/>
    <w:basedOn w:val="Normal"/>
    <w:link w:val="PiedepginaCar"/>
    <w:uiPriority w:val="99"/>
    <w:unhideWhenUsed/>
    <w:rsid w:val="005E62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6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C1CEE-5E70-4DEC-A55A-71D22C74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1713</Words>
  <Characters>9423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Ventura</dc:creator>
  <cp:keywords/>
  <dc:description/>
  <cp:lastModifiedBy>Francisco Javier Rodrigo</cp:lastModifiedBy>
  <cp:revision>2</cp:revision>
  <dcterms:created xsi:type="dcterms:W3CDTF">2019-10-16T15:17:00Z</dcterms:created>
  <dcterms:modified xsi:type="dcterms:W3CDTF">2019-10-16T15:17:00Z</dcterms:modified>
</cp:coreProperties>
</file>